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77C" w:rsidRPr="00D6377C" w:rsidRDefault="00D6377C" w:rsidP="00D6377C">
      <w:pPr>
        <w:jc w:val="center"/>
        <w:rPr>
          <w:b/>
          <w:bCs/>
          <w:sz w:val="32"/>
          <w:szCs w:val="32"/>
          <w:rtl/>
          <w:lang w:bidi="ar-EG"/>
        </w:rPr>
      </w:pPr>
      <w:r w:rsidRPr="00D6377C">
        <w:rPr>
          <w:rFonts w:hint="cs"/>
          <w:b/>
          <w:bCs/>
          <w:sz w:val="32"/>
          <w:szCs w:val="32"/>
          <w:rtl/>
          <w:lang w:bidi="ar-EG"/>
        </w:rPr>
        <w:t>السيد الأستاذ الدكتور منسق برنامج الترجمة الفرنسية</w:t>
      </w:r>
    </w:p>
    <w:p w:rsidR="00D6377C" w:rsidRPr="00D6377C" w:rsidRDefault="00D6377C" w:rsidP="00D6377C">
      <w:pPr>
        <w:jc w:val="center"/>
        <w:rPr>
          <w:b/>
          <w:bCs/>
          <w:sz w:val="32"/>
          <w:szCs w:val="32"/>
          <w:rtl/>
          <w:lang w:bidi="ar-EG"/>
        </w:rPr>
      </w:pPr>
      <w:r w:rsidRPr="00D6377C">
        <w:rPr>
          <w:rFonts w:hint="cs"/>
          <w:b/>
          <w:bCs/>
          <w:sz w:val="32"/>
          <w:szCs w:val="32"/>
          <w:rtl/>
          <w:lang w:bidi="ar-EG"/>
        </w:rPr>
        <w:t>تحية طيبة وبعد ؛</w:t>
      </w:r>
    </w:p>
    <w:p w:rsidR="00D6377C" w:rsidRPr="00D6377C" w:rsidRDefault="00D6377C" w:rsidP="00D6377C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D6377C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نقدم لسيادتكم  مواصفات الخريج التي يهدف إليها برنامج الترجمة الفرنسية ،حيث يهدف إلي تزويد  المجتمع وسوق العمل بــــــ: </w:t>
      </w:r>
    </w:p>
    <w:p w:rsidR="00D6377C" w:rsidRPr="00D6377C" w:rsidRDefault="00D6377C" w:rsidP="00D6377C">
      <w:pPr>
        <w:jc w:val="right"/>
        <w:rPr>
          <w:rFonts w:asciiTheme="majorBidi" w:hAnsiTheme="majorBidi" w:cstheme="majorBidi"/>
          <w:b/>
          <w:bCs/>
          <w:sz w:val="32"/>
          <w:szCs w:val="32"/>
          <w:lang w:bidi="ar-EG"/>
        </w:rPr>
      </w:pPr>
      <w:r w:rsidRPr="00D6377C">
        <w:rPr>
          <w:rFonts w:asciiTheme="majorBidi" w:hAnsiTheme="majorBidi" w:cstheme="majorBidi"/>
          <w:b/>
          <w:bCs/>
          <w:sz w:val="32"/>
          <w:szCs w:val="32"/>
          <w:rtl/>
        </w:rPr>
        <w:t>1.خريجين على مستوى عالي قادرين على المنافسة في سوق العمل وإفادة المجتمع والقدرة على النهوض به.</w:t>
      </w:r>
    </w:p>
    <w:p w:rsidR="00D6377C" w:rsidRPr="00D6377C" w:rsidRDefault="00D6377C" w:rsidP="00D6377C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D6377C">
        <w:rPr>
          <w:rFonts w:asciiTheme="majorBidi" w:hAnsiTheme="majorBidi" w:cstheme="majorBidi"/>
          <w:b/>
          <w:bCs/>
          <w:sz w:val="32"/>
          <w:szCs w:val="32"/>
          <w:rtl/>
        </w:rPr>
        <w:t>2.خريجين يستطيعون ممارسة اللغة بكفاءة ونقل الأفكار والمعلومات بوضوح ودقة وتميز في إطار مهني وباستخدام أساليب متنوعة.</w:t>
      </w:r>
    </w:p>
    <w:p w:rsidR="00D6377C" w:rsidRPr="00D6377C" w:rsidRDefault="00D6377C" w:rsidP="00D6377C">
      <w:pPr>
        <w:jc w:val="right"/>
        <w:rPr>
          <w:rFonts w:asciiTheme="majorBidi" w:hAnsiTheme="majorBidi" w:cstheme="majorBidi"/>
          <w:b/>
          <w:bCs/>
          <w:sz w:val="32"/>
          <w:szCs w:val="32"/>
          <w:lang w:bidi="ar-EG"/>
        </w:rPr>
      </w:pPr>
      <w:r w:rsidRPr="00D6377C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3.خريجين ملمين باللغة الفرنسية وثقافتها وبلغته القومية وقضايا وطنه مع دراية وافية باللغة الإنجليزية والقضايا العالمية والمعاصرة.</w:t>
      </w:r>
    </w:p>
    <w:p w:rsidR="00D6377C" w:rsidRPr="00D6377C" w:rsidRDefault="00D6377C" w:rsidP="00D6377C">
      <w:pPr>
        <w:jc w:val="right"/>
        <w:rPr>
          <w:rFonts w:asciiTheme="majorBidi" w:hAnsiTheme="majorBidi" w:cstheme="majorBidi"/>
          <w:b/>
          <w:bCs/>
          <w:sz w:val="32"/>
          <w:szCs w:val="32"/>
          <w:lang w:bidi="ar-EG"/>
        </w:rPr>
      </w:pPr>
      <w:r w:rsidRPr="00D6377C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4.خريجين متميزين في مجال التدريس والبحث في آداب و لغويات اللغة الفرنسية. </w:t>
      </w:r>
    </w:p>
    <w:p w:rsidR="00D6377C" w:rsidRPr="00D6377C" w:rsidRDefault="00D6377C" w:rsidP="00D6377C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D6377C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5.خريجين ذو روح إبداعية قادرة على نقد وتحليل النصوص والإصدارات الأدبية.</w:t>
      </w:r>
    </w:p>
    <w:p w:rsidR="00D6377C" w:rsidRPr="00D6377C" w:rsidRDefault="00D6377C" w:rsidP="00D6377C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D6377C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  وتفضلوا سيادتكم بقبول فائق الاحترام والتقدير،،،</w:t>
      </w:r>
    </w:p>
    <w:p w:rsidR="00D6377C" w:rsidRPr="00D6377C" w:rsidRDefault="00D6377C" w:rsidP="00D6377C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D6377C" w:rsidRPr="00D6377C" w:rsidRDefault="00D6377C" w:rsidP="00D6377C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D6377C">
        <w:rPr>
          <w:rFonts w:asciiTheme="majorBidi" w:hAnsiTheme="majorBidi" w:cstheme="majorBidi"/>
          <w:b/>
          <w:bCs/>
          <w:sz w:val="32"/>
          <w:szCs w:val="32"/>
          <w:rtl/>
        </w:rPr>
        <w:t>رئيس المعيار : د. محمد جلال عبدالوهاب</w:t>
      </w:r>
    </w:p>
    <w:p w:rsidR="00D6377C" w:rsidRPr="00D6377C" w:rsidRDefault="00D6377C" w:rsidP="00D6377C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D6377C">
        <w:rPr>
          <w:rFonts w:asciiTheme="majorBidi" w:hAnsiTheme="majorBidi" w:cstheme="majorBidi"/>
          <w:b/>
          <w:bCs/>
          <w:sz w:val="32"/>
          <w:szCs w:val="32"/>
          <w:rtl/>
        </w:rPr>
        <w:t xml:space="preserve">الأعضاء : أ. أمنية صلاح أحمد </w:t>
      </w:r>
    </w:p>
    <w:p w:rsidR="00D6377C" w:rsidRPr="00D6377C" w:rsidRDefault="00D6377C" w:rsidP="00D6377C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D6377C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                                                               منسق البرنامج</w:t>
      </w:r>
    </w:p>
    <w:p w:rsidR="00D6377C" w:rsidRDefault="00D6377C" w:rsidP="00D6377C">
      <w:pPr>
        <w:jc w:val="right"/>
        <w:rPr>
          <w:lang w:bidi="ar-EG"/>
        </w:rPr>
      </w:pPr>
      <w:r w:rsidRPr="00D6377C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D6377C">
        <w:rPr>
          <w:rFonts w:asciiTheme="majorBidi" w:hAnsiTheme="majorBidi" w:cstheme="majorBidi"/>
          <w:sz w:val="32"/>
          <w:szCs w:val="32"/>
          <w:rtl/>
          <w:lang w:bidi="ar-EG"/>
        </w:rPr>
        <w:t xml:space="preserve">                                                                 </w:t>
      </w:r>
      <w:r w:rsidRPr="00D6377C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د. عدلي محمد عبدالرؤوف</w:t>
      </w:r>
    </w:p>
    <w:p w:rsidR="00981ADF" w:rsidRDefault="00D6377C" w:rsidP="00981ADF">
      <w:pPr>
        <w:jc w:val="right"/>
        <w:rPr>
          <w:rFonts w:asciiTheme="majorBidi" w:hAnsiTheme="majorBidi" w:cstheme="majorBidi"/>
          <w:b/>
          <w:bCs/>
          <w:sz w:val="36"/>
          <w:szCs w:val="36"/>
          <w:u w:val="single"/>
          <w:lang w:bidi="ar-EG"/>
        </w:rPr>
      </w:pPr>
      <w:r w:rsidRPr="00981ADF">
        <w:rPr>
          <w:rFonts w:asciiTheme="majorBidi" w:hAnsiTheme="majorBidi" w:cstheme="majorBidi"/>
          <w:sz w:val="36"/>
          <w:szCs w:val="36"/>
          <w:rtl/>
        </w:rPr>
        <w:lastRenderedPageBreak/>
        <w:t xml:space="preserve">السيد الأستاذ الدكتور/ </w:t>
      </w:r>
      <w:r w:rsidRPr="00981ADF">
        <w:rPr>
          <w:rFonts w:asciiTheme="majorBidi" w:hAnsiTheme="majorBidi" w:cstheme="majorBidi"/>
          <w:b/>
          <w:bCs/>
          <w:sz w:val="36"/>
          <w:szCs w:val="36"/>
          <w:rtl/>
        </w:rPr>
        <w:t>منسق برنامج الترجمة الفرنسية</w:t>
      </w:r>
    </w:p>
    <w:p w:rsidR="00A474C0" w:rsidRPr="00A474C0" w:rsidRDefault="00981ADF" w:rsidP="00A474C0">
      <w:pPr>
        <w:jc w:val="center"/>
        <w:rPr>
          <w:rFonts w:asciiTheme="majorBidi" w:hAnsiTheme="majorBidi" w:cstheme="majorBidi" w:hint="cs"/>
          <w:b/>
          <w:bCs/>
          <w:sz w:val="36"/>
          <w:szCs w:val="36"/>
          <w:rtl/>
          <w:lang w:bidi="ar-EG"/>
        </w:rPr>
      </w:pPr>
      <w:r>
        <w:rPr>
          <w:rFonts w:asciiTheme="majorBidi" w:hAnsiTheme="majorBidi" w:cstheme="majorBidi" w:hint="cs"/>
          <w:b/>
          <w:bCs/>
          <w:sz w:val="36"/>
          <w:szCs w:val="36"/>
          <w:rtl/>
          <w:lang w:bidi="ar-EG"/>
        </w:rPr>
        <w:t>تحية طيبة وبعد،،،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u w:val="single"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EG"/>
        </w:rPr>
        <w:t>المعايير</w:t>
      </w:r>
      <w:r w:rsidRPr="00981ADF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EG"/>
        </w:rPr>
        <w:t>الأكاديمية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EG"/>
        </w:rPr>
        <w:t>أ. المعارف</w:t>
      </w:r>
      <w:r w:rsidRPr="00981ADF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EG"/>
        </w:rPr>
        <w:t>والفهم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بنهاية هذا البرنامج يجب أن يكون الخريج قد اكتسب معارف تسمح له بأن :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أ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.1.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يشرح القواعد اللغوية و النحوية للغة الفرنسية .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أ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.2.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يذكر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أساليب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التعبير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اللغوي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والأدبي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الشائعة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في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اللغة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الفرنسية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.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أ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.3.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 xml:space="preserve">يترجم كافة النصوص الأدبية والعلمية والتجارية والوثائق و المستندات من اللغة الفرنسية الي اللغة العربية 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.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أ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.4.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 xml:space="preserve"> يشرح اشهر نظريات الترجمة ووسائلها والمترجمين ومشكلات الترجمة .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أ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.5.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 xml:space="preserve"> يتعرف علي ثقافة وادب اللغة الفرنسية مقارنة بالثقافة والادب العربي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.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أ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.6.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 xml:space="preserve"> يحدد المفاهيم الاساسية في مجالات الترجمة و النظريات الأدبية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.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أ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.7. .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 xml:space="preserve">يفسر أهم القواعد اللغوية والنحوية في اللغة الفرنسية مقارنة بالقواعد اللغوية والنحوية للغة العربية 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.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أ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.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8 .يعطى أمثلة ونماذج مختلفة من الترجمة الأدبية والعلمية والفورية التي يدرسها في تخصصه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.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 xml:space="preserve">  أ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.9.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يحدد الجوانب المختلفة للعلوم الإنسانية الأخرى التي تساعده في مجال اللغة الفرنسية .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EG"/>
        </w:rPr>
        <w:lastRenderedPageBreak/>
        <w:t>ب</w:t>
      </w:r>
      <w:r w:rsidRPr="00981ADF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EG"/>
        </w:rPr>
        <w:t xml:space="preserve">.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EG"/>
        </w:rPr>
        <w:t>المهارات</w:t>
      </w:r>
      <w:r w:rsidRPr="00981ADF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EG"/>
        </w:rPr>
        <w:t>الذهنية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 xml:space="preserve">يجب أن يكون الخريج قد اكتسب القدرة علي أن : 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ب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.1.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 xml:space="preserve">يميز بين العلاقات السياقية للأساليب المختلفة في اللغة الفرنسية 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.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ب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.2.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يحلل النصوص الشفوية و المكتوبة باللغة الفرنسية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.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ب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.3.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يقارن بين ثقافة اللغة العربية وثقافة اللغة الفرنسية و تراثهما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.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ب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.4.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يوضح الفروق بين طرق التعبير في الفرنسية و العربية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.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ب.5. يستخدم المعاجم للقيام بالترجمة من الفرنسية إلي العربية و من العربية إلي الفرنسية .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EG"/>
        </w:rPr>
        <w:t>ج</w:t>
      </w:r>
      <w:r w:rsidRPr="00981ADF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EG"/>
        </w:rPr>
        <w:t xml:space="preserve">.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EG"/>
        </w:rPr>
        <w:t>المهارات</w:t>
      </w:r>
      <w:r w:rsidRPr="00981ADF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EG"/>
        </w:rPr>
        <w:t>المهنية</w:t>
      </w:r>
      <w:r w:rsidRPr="00981ADF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EG"/>
        </w:rPr>
        <w:t>: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يجب أن يكون الخريج قادرا علي أن :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ج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.1.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يطبق المعلومات و المفاهيم التي درسها في مجال عمله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.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ج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.2.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يقرأ النصوص المكتوبة باللغة الفرنسية قراءة صحيحة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.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ج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.3.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يكتب موضوعا أو تقريرا أو يلقي كلمة باللغة الفرنسية مستخدما قواعدها اللغوية الصحيحة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.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ج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.4.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يترجم النصوص الحضارية و الأدبية و الصحفية من العربية إلي الفرنسية و إليها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.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ج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.5.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يحلل الفقرات و النصوص المكتوبة بالفرنسية و يفسرها تمهيدا لترجمتها إلي اللغة العربية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.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lastRenderedPageBreak/>
        <w:t>ج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.6.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يبدي رأيه في الأعمال الأدبية المترجمة في ضوء نظريات الأدب المقارن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.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ج.7. يستخدم المعاجم العربية و الفرنسية لخدمة أغراض الترجمة الخاصة و العامة .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EG"/>
        </w:rPr>
        <w:t>د</w:t>
      </w:r>
      <w:r w:rsidRPr="00981ADF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EG"/>
        </w:rPr>
        <w:t xml:space="preserve">.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EG"/>
        </w:rPr>
        <w:t>المهارات</w:t>
      </w:r>
      <w:r w:rsidRPr="00981ADF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EG"/>
        </w:rPr>
        <w:t>العامة</w:t>
      </w:r>
      <w:r w:rsidRPr="00981ADF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EG"/>
        </w:rPr>
        <w:t>والمنقولة</w:t>
      </w:r>
      <w:r w:rsidRPr="00981ADF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EG"/>
        </w:rPr>
        <w:t>: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يجب أن يكون الخريج قادرا علي أن :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د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.1.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يقترح الحلول المناسبة لأي مشكلة قد تواجهه في مجال عمله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.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د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.2.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 xml:space="preserve">يستخدم تكنولوجيا المعلومات في مجال تخصص الترجمة 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.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د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.3.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يعمل في فريق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.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د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.4.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 xml:space="preserve">يدير فريق عمل في مجال تخصص الترجمة 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.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د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.5.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يكتب كلمة موجزة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>.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د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.6.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 xml:space="preserve">يعرض المعلومات التي اكتسبها بطريقة ملائمة 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</w:rPr>
        <w:t>.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</w:rPr>
        <w:t>د.7. يجري حوارا مع المتحدثين باللغة الفرنسية .</w:t>
      </w:r>
    </w:p>
    <w:p w:rsidR="00981ADF" w:rsidRDefault="00981ADF" w:rsidP="00981ADF">
      <w:pPr>
        <w:jc w:val="right"/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EG"/>
        </w:rPr>
      </w:pPr>
      <w:r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EG"/>
        </w:rPr>
        <w:t>رسالة برنامج الترجمة الفرنسية :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يهدف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برنامج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الترجمة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الفرنسية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إلي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إعداد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الطالب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للإلمام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التام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والشامل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باللغة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الفرنسية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وحضارتها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وآدابها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بفروعها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المتنوعة؛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وذلك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لتأهيله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للعمل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في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المؤسسات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التعليمية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المختلفة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التي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تخدم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المجتمع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المحيط،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وكذلك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في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مؤسسات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الإعلام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والترجمة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وغيرها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من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المؤسسات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المعنية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بالفرنكوفونية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بالدولة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بجميع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قطاعاتها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.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كما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يحرص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البرنامج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علي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الارتقاء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بالمستوي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العلمي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العام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للطالب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بإضافة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المقررات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الحديثة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التي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تواكب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التطور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التكنولوجي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الحديث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والمعاصر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في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المجالات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الأدبية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واللغوية.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EG"/>
        </w:rPr>
      </w:pPr>
      <w:r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EG"/>
        </w:rPr>
        <w:lastRenderedPageBreak/>
        <w:t>أهداف برنامج الترجمة الفرنسية :</w:t>
      </w:r>
    </w:p>
    <w:p w:rsidR="00981ADF" w:rsidRPr="00981ADF" w:rsidRDefault="00981ADF" w:rsidP="00981ADF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أ‌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. 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الأهداف</w:t>
      </w:r>
      <w:r w:rsidRPr="00981ADF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981ADF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التعليمية</w:t>
      </w:r>
    </w:p>
    <w:p w:rsidR="00A474C0" w:rsidRPr="00A474C0" w:rsidRDefault="00A474C0" w:rsidP="00A474C0">
      <w:pPr>
        <w:numPr>
          <w:ilvl w:val="0"/>
          <w:numId w:val="1"/>
        </w:numPr>
        <w:bidi/>
        <w:ind w:left="720"/>
        <w:contextualSpacing/>
        <w:rPr>
          <w:rFonts w:ascii="Calibri" w:eastAsia="Calibri" w:hAnsi="Calibri" w:cs="Arial"/>
          <w:sz w:val="32"/>
          <w:szCs w:val="32"/>
          <w:rtl/>
          <w:lang w:bidi="ar-EG"/>
        </w:rPr>
      </w:pP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الالتزام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بالتميز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في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التعليم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بتقديم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المقررات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ذات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الجودة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العالية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التي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تتفق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مع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التطور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العالمي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في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مجالات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التخصص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و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التدريب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العملي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>.</w:t>
      </w:r>
    </w:p>
    <w:p w:rsidR="00A474C0" w:rsidRPr="00A474C0" w:rsidRDefault="00A474C0" w:rsidP="00A474C0">
      <w:pPr>
        <w:numPr>
          <w:ilvl w:val="0"/>
          <w:numId w:val="1"/>
        </w:numPr>
        <w:bidi/>
        <w:ind w:left="720"/>
        <w:contextualSpacing/>
        <w:rPr>
          <w:rFonts w:ascii="Calibri" w:eastAsia="Calibri" w:hAnsi="Calibri" w:cs="Arial"/>
          <w:sz w:val="32"/>
          <w:szCs w:val="32"/>
          <w:rtl/>
          <w:lang w:bidi="ar-EG"/>
        </w:rPr>
      </w:pP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ترسيخ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التفاعل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بين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الطلاب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و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القسم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من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خلال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منحهم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الوقت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الأكاديمي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الملائم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و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التوجيه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العملي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و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العلمي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المستمر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>.</w:t>
      </w:r>
    </w:p>
    <w:p w:rsidR="00A474C0" w:rsidRPr="00A474C0" w:rsidRDefault="00A474C0" w:rsidP="00A474C0">
      <w:pPr>
        <w:numPr>
          <w:ilvl w:val="0"/>
          <w:numId w:val="1"/>
        </w:numPr>
        <w:bidi/>
        <w:ind w:left="720"/>
        <w:contextualSpacing/>
        <w:rPr>
          <w:rFonts w:ascii="Calibri" w:eastAsia="Calibri" w:hAnsi="Calibri" w:cs="Arial"/>
          <w:sz w:val="28"/>
          <w:szCs w:val="28"/>
          <w:rtl/>
          <w:lang w:bidi="ar-EG"/>
        </w:rPr>
      </w:pP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تطوير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الخدمات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و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الأنشطة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الطلابية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>.</w:t>
      </w:r>
    </w:p>
    <w:p w:rsidR="00A474C0" w:rsidRPr="00A474C0" w:rsidRDefault="00A474C0" w:rsidP="00A474C0">
      <w:pPr>
        <w:bidi/>
        <w:rPr>
          <w:rFonts w:ascii="Calibri" w:eastAsia="Calibri" w:hAnsi="Calibri" w:cs="Arial"/>
          <w:b/>
          <w:bCs/>
          <w:sz w:val="32"/>
          <w:szCs w:val="32"/>
          <w:rtl/>
          <w:lang w:bidi="ar-EG"/>
        </w:rPr>
      </w:pPr>
      <w:r w:rsidRPr="00A474C0">
        <w:rPr>
          <w:rFonts w:ascii="Calibri" w:eastAsia="Calibri" w:hAnsi="Calibri" w:cs="Arial" w:hint="cs"/>
          <w:b/>
          <w:bCs/>
          <w:sz w:val="32"/>
          <w:szCs w:val="32"/>
          <w:rtl/>
          <w:lang w:bidi="ar-EG"/>
        </w:rPr>
        <w:t>ب‌</w:t>
      </w:r>
      <w:r w:rsidRPr="00A474C0">
        <w:rPr>
          <w:rFonts w:ascii="Calibri" w:eastAsia="Calibri" w:hAnsi="Calibri" w:cs="Arial"/>
          <w:b/>
          <w:bCs/>
          <w:sz w:val="32"/>
          <w:szCs w:val="32"/>
          <w:rtl/>
          <w:lang w:bidi="ar-EG"/>
        </w:rPr>
        <w:t xml:space="preserve">.    </w:t>
      </w:r>
      <w:r w:rsidRPr="00A474C0">
        <w:rPr>
          <w:rFonts w:ascii="Calibri" w:eastAsia="Calibri" w:hAnsi="Calibri" w:cs="Arial" w:hint="cs"/>
          <w:b/>
          <w:bCs/>
          <w:sz w:val="32"/>
          <w:szCs w:val="32"/>
          <w:rtl/>
          <w:lang w:bidi="ar-EG"/>
        </w:rPr>
        <w:t>أهداف</w:t>
      </w:r>
      <w:r w:rsidRPr="00A474C0">
        <w:rPr>
          <w:rFonts w:ascii="Calibri" w:eastAsia="Calibri" w:hAnsi="Calibri" w:cs="Arial"/>
          <w:b/>
          <w:bCs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b/>
          <w:bCs/>
          <w:sz w:val="32"/>
          <w:szCs w:val="32"/>
          <w:rtl/>
          <w:lang w:bidi="ar-EG"/>
        </w:rPr>
        <w:t>البحث</w:t>
      </w:r>
      <w:r w:rsidRPr="00A474C0">
        <w:rPr>
          <w:rFonts w:ascii="Calibri" w:eastAsia="Calibri" w:hAnsi="Calibri" w:cs="Arial"/>
          <w:b/>
          <w:bCs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b/>
          <w:bCs/>
          <w:sz w:val="32"/>
          <w:szCs w:val="32"/>
          <w:rtl/>
          <w:lang w:bidi="ar-EG"/>
        </w:rPr>
        <w:t>العلمي</w:t>
      </w:r>
      <w:r w:rsidRPr="00A474C0">
        <w:rPr>
          <w:rFonts w:ascii="Calibri" w:eastAsia="Calibri" w:hAnsi="Calibri" w:cs="Arial"/>
          <w:b/>
          <w:bCs/>
          <w:sz w:val="32"/>
          <w:szCs w:val="32"/>
          <w:rtl/>
          <w:lang w:bidi="ar-EG"/>
        </w:rPr>
        <w:t xml:space="preserve"> </w:t>
      </w:r>
    </w:p>
    <w:p w:rsidR="00A474C0" w:rsidRPr="00A474C0" w:rsidRDefault="00A474C0" w:rsidP="00A474C0">
      <w:pPr>
        <w:numPr>
          <w:ilvl w:val="0"/>
          <w:numId w:val="1"/>
        </w:numPr>
        <w:bidi/>
        <w:spacing w:line="360" w:lineRule="auto"/>
        <w:ind w:left="720"/>
        <w:contextualSpacing/>
        <w:rPr>
          <w:rFonts w:ascii="Calibri" w:eastAsia="Calibri" w:hAnsi="Calibri" w:cs="Arial"/>
          <w:sz w:val="32"/>
          <w:szCs w:val="32"/>
          <w:rtl/>
          <w:lang w:bidi="ar-EG"/>
        </w:rPr>
      </w:pP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توجيه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الباحثين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في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الدراسات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العليا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و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أعضاء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هيئة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التدريس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إلى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بحوث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مبتكرة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و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بينية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و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تطبيقية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تتواكب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مع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متطلبات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التخصصات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المختلفة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المتاحة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بالقسم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>.</w:t>
      </w:r>
    </w:p>
    <w:p w:rsidR="00A474C0" w:rsidRPr="00A474C0" w:rsidRDefault="00A474C0" w:rsidP="00A474C0">
      <w:pPr>
        <w:numPr>
          <w:ilvl w:val="0"/>
          <w:numId w:val="1"/>
        </w:numPr>
        <w:bidi/>
        <w:spacing w:line="360" w:lineRule="auto"/>
        <w:ind w:left="720"/>
        <w:contextualSpacing/>
        <w:rPr>
          <w:rFonts w:ascii="Calibri" w:eastAsia="Calibri" w:hAnsi="Calibri" w:cs="Arial"/>
          <w:sz w:val="32"/>
          <w:szCs w:val="32"/>
          <w:rtl/>
          <w:lang w:bidi="ar-EG"/>
        </w:rPr>
      </w:pP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تشجيع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الأبحاث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العلمية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ذات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المستوى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المتميز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في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مجالات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الترجمة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الفرنسية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.</w:t>
      </w:r>
    </w:p>
    <w:p w:rsidR="00A474C0" w:rsidRPr="00A474C0" w:rsidRDefault="00A474C0" w:rsidP="00A474C0">
      <w:pPr>
        <w:numPr>
          <w:ilvl w:val="0"/>
          <w:numId w:val="1"/>
        </w:numPr>
        <w:bidi/>
        <w:spacing w:line="360" w:lineRule="auto"/>
        <w:ind w:left="720"/>
        <w:contextualSpacing/>
        <w:rPr>
          <w:rFonts w:ascii="Calibri" w:eastAsia="Calibri" w:hAnsi="Calibri" w:cs="Arial"/>
          <w:sz w:val="28"/>
          <w:szCs w:val="28"/>
          <w:rtl/>
          <w:lang w:bidi="ar-EG"/>
        </w:rPr>
      </w:pP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تنمية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مهارات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السادة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أعضاء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هيئة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التدريس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و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معاونيهم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في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مجالات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البحث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العلمي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>.</w:t>
      </w:r>
    </w:p>
    <w:p w:rsidR="00A474C0" w:rsidRPr="00A474C0" w:rsidRDefault="00A474C0" w:rsidP="00A474C0">
      <w:pPr>
        <w:numPr>
          <w:ilvl w:val="0"/>
          <w:numId w:val="1"/>
        </w:numPr>
        <w:bidi/>
        <w:spacing w:line="360" w:lineRule="auto"/>
        <w:ind w:left="720"/>
        <w:contextualSpacing/>
        <w:rPr>
          <w:rFonts w:ascii="Calibri" w:eastAsia="Calibri" w:hAnsi="Calibri" w:cs="Arial"/>
          <w:sz w:val="32"/>
          <w:szCs w:val="32"/>
          <w:rtl/>
          <w:lang w:bidi="ar-EG"/>
        </w:rPr>
      </w:pP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توظيف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المعرفة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العلمية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في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مجالات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التنمية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البشرية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>.</w:t>
      </w:r>
    </w:p>
    <w:p w:rsidR="00A474C0" w:rsidRPr="00A474C0" w:rsidRDefault="00A474C0" w:rsidP="00A474C0">
      <w:pPr>
        <w:numPr>
          <w:ilvl w:val="0"/>
          <w:numId w:val="1"/>
        </w:numPr>
        <w:bidi/>
        <w:spacing w:line="360" w:lineRule="auto"/>
        <w:ind w:left="720"/>
        <w:contextualSpacing/>
        <w:jc w:val="both"/>
        <w:rPr>
          <w:rFonts w:ascii="Calibri" w:eastAsia="Calibri" w:hAnsi="Calibri" w:cs="Arial"/>
          <w:sz w:val="32"/>
          <w:szCs w:val="32"/>
          <w:lang w:bidi="ar-EG"/>
        </w:rPr>
      </w:pP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مراعاة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المعايير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العالمية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في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البحث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 xml:space="preserve"> </w:t>
      </w:r>
      <w:r w:rsidRPr="00A474C0">
        <w:rPr>
          <w:rFonts w:ascii="Calibri" w:eastAsia="Calibri" w:hAnsi="Calibri" w:cs="Arial" w:hint="cs"/>
          <w:sz w:val="32"/>
          <w:szCs w:val="32"/>
          <w:rtl/>
          <w:lang w:bidi="ar-EG"/>
        </w:rPr>
        <w:t>العلمي</w:t>
      </w:r>
      <w:r w:rsidRPr="00A474C0">
        <w:rPr>
          <w:rFonts w:ascii="Calibri" w:eastAsia="Calibri" w:hAnsi="Calibri" w:cs="Arial"/>
          <w:sz w:val="32"/>
          <w:szCs w:val="32"/>
          <w:rtl/>
          <w:lang w:bidi="ar-EG"/>
        </w:rPr>
        <w:t>.</w:t>
      </w:r>
    </w:p>
    <w:p w:rsidR="00A474C0" w:rsidRPr="00A474C0" w:rsidRDefault="00A474C0" w:rsidP="00A474C0">
      <w:pPr>
        <w:bidi/>
        <w:rPr>
          <w:rFonts w:ascii="Arial" w:eastAsia="Calibri" w:hAnsi="Arial" w:cs="Arial"/>
          <w:b/>
          <w:bCs/>
          <w:sz w:val="32"/>
          <w:szCs w:val="32"/>
          <w:rtl/>
        </w:rPr>
      </w:pPr>
      <w:r w:rsidRPr="00A474C0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  وتفضلوا سيادتكم بقبول فائق الاحترام والتقدير،،،</w:t>
      </w:r>
    </w:p>
    <w:p w:rsidR="00A474C0" w:rsidRPr="00A474C0" w:rsidRDefault="00A474C0" w:rsidP="00A474C0">
      <w:pPr>
        <w:tabs>
          <w:tab w:val="left" w:pos="446"/>
        </w:tabs>
        <w:bidi/>
        <w:rPr>
          <w:rFonts w:ascii="Calibri" w:eastAsia="Calibri" w:hAnsi="Calibri" w:cs="Arial"/>
          <w:b/>
          <w:bCs/>
          <w:sz w:val="32"/>
          <w:szCs w:val="32"/>
          <w:rtl/>
          <w:lang w:val="fr-FR" w:bidi="ar-EG"/>
        </w:rPr>
      </w:pPr>
      <w:r w:rsidRPr="00A474C0">
        <w:rPr>
          <w:rFonts w:ascii="Calibri" w:eastAsia="Calibri" w:hAnsi="Calibri" w:cs="Arial" w:hint="cs"/>
          <w:b/>
          <w:bCs/>
          <w:sz w:val="32"/>
          <w:szCs w:val="32"/>
          <w:rtl/>
        </w:rPr>
        <w:t>رئيس المعيار : د.</w:t>
      </w:r>
      <w:r w:rsidRPr="00A474C0">
        <w:rPr>
          <w:rFonts w:ascii="Calibri" w:eastAsia="Calibri" w:hAnsi="Calibri" w:cs="Arial" w:hint="cs"/>
          <w:b/>
          <w:bCs/>
          <w:sz w:val="32"/>
          <w:szCs w:val="32"/>
          <w:rtl/>
          <w:lang w:val="fr-FR" w:bidi="ar-EG"/>
        </w:rPr>
        <w:t xml:space="preserve"> محمد جلال عبدالوهاب </w:t>
      </w:r>
    </w:p>
    <w:p w:rsidR="00A474C0" w:rsidRPr="00A474C0" w:rsidRDefault="00A474C0" w:rsidP="00A474C0">
      <w:pPr>
        <w:tabs>
          <w:tab w:val="left" w:pos="446"/>
        </w:tabs>
        <w:bidi/>
        <w:ind w:left="-57" w:firstLine="45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A474C0">
        <w:rPr>
          <w:rFonts w:ascii="Calibri" w:eastAsia="Calibri" w:hAnsi="Calibri" w:cs="Arial" w:hint="cs"/>
          <w:b/>
          <w:bCs/>
          <w:sz w:val="32"/>
          <w:szCs w:val="32"/>
          <w:rtl/>
        </w:rPr>
        <w:t xml:space="preserve">الأعضاء : أ. أمنية صلاح أحمد </w:t>
      </w:r>
    </w:p>
    <w:p w:rsidR="00A474C0" w:rsidRPr="00A474C0" w:rsidRDefault="00A474C0" w:rsidP="00A474C0">
      <w:pPr>
        <w:tabs>
          <w:tab w:val="left" w:pos="446"/>
        </w:tabs>
        <w:bidi/>
        <w:jc w:val="right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A474C0">
        <w:rPr>
          <w:rFonts w:ascii="Calibri" w:eastAsia="Calibri" w:hAnsi="Calibri" w:cs="Arial" w:hint="cs"/>
          <w:b/>
          <w:bCs/>
          <w:sz w:val="32"/>
          <w:szCs w:val="32"/>
          <w:rtl/>
        </w:rPr>
        <w:t xml:space="preserve"> منسق البرنامج د. عدلي محمد عبد الرؤوف</w:t>
      </w:r>
      <w:bookmarkStart w:id="0" w:name="_GoBack"/>
      <w:bookmarkEnd w:id="0"/>
    </w:p>
    <w:sectPr w:rsidR="00A474C0" w:rsidRPr="00A474C0" w:rsidSect="005F47EE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021E" w:rsidRDefault="00D2021E" w:rsidP="005F47EE">
      <w:pPr>
        <w:spacing w:after="0" w:line="240" w:lineRule="auto"/>
      </w:pPr>
      <w:r>
        <w:separator/>
      </w:r>
    </w:p>
  </w:endnote>
  <w:endnote w:type="continuationSeparator" w:id="0">
    <w:p w:rsidR="00D2021E" w:rsidRDefault="00D2021E" w:rsidP="005F47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47EE" w:rsidRPr="004F5F99" w:rsidRDefault="005F47EE" w:rsidP="005F47EE">
    <w:pPr>
      <w:bidi/>
      <w:spacing w:after="0" w:line="360" w:lineRule="auto"/>
      <w:ind w:left="360"/>
      <w:jc w:val="center"/>
      <w:rPr>
        <w:rFonts w:ascii="Times New Roman" w:eastAsia="SimSun" w:hAnsi="Times New Roman" w:cs="Times New Roman"/>
        <w:b/>
        <w:bCs/>
        <w:sz w:val="32"/>
        <w:szCs w:val="32"/>
        <w:lang w:eastAsia="zh-CN" w:bidi="ar-EG"/>
      </w:rPr>
    </w:pPr>
    <w:r w:rsidRPr="004F5F99">
      <w:rPr>
        <w:rFonts w:ascii="Times New Roman" w:eastAsia="Times New Roman" w:hAnsi="Times New Roman" w:cs="Times New Roman"/>
        <w:sz w:val="28"/>
        <w:szCs w:val="28"/>
      </w:rPr>
      <w:t>SARFrF010102</w:t>
    </w:r>
  </w:p>
  <w:p w:rsidR="005F47EE" w:rsidRDefault="005F47E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021E" w:rsidRDefault="00D2021E" w:rsidP="005F47EE">
      <w:pPr>
        <w:spacing w:after="0" w:line="240" w:lineRule="auto"/>
      </w:pPr>
      <w:r>
        <w:separator/>
      </w:r>
    </w:p>
  </w:footnote>
  <w:footnote w:type="continuationSeparator" w:id="0">
    <w:p w:rsidR="00D2021E" w:rsidRDefault="00D2021E" w:rsidP="005F47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47EE" w:rsidRDefault="005F47EE" w:rsidP="005F47EE">
    <w:pPr>
      <w:pStyle w:val="a3"/>
      <w:tabs>
        <w:tab w:val="clear" w:pos="4680"/>
        <w:tab w:val="clear" w:pos="9360"/>
        <w:tab w:val="left" w:pos="6315"/>
      </w:tabs>
    </w:pPr>
    <w:r>
      <w:tab/>
    </w:r>
  </w:p>
  <w:tbl>
    <w:tblPr>
      <w:bidiVisual/>
      <w:tblW w:w="9639" w:type="dxa"/>
      <w:jc w:val="center"/>
      <w:tblLayout w:type="fixed"/>
      <w:tblLook w:val="04A0" w:firstRow="1" w:lastRow="0" w:firstColumn="1" w:lastColumn="0" w:noHBand="0" w:noVBand="1"/>
    </w:tblPr>
    <w:tblGrid>
      <w:gridCol w:w="1842"/>
      <w:gridCol w:w="5192"/>
      <w:gridCol w:w="54"/>
      <w:gridCol w:w="2551"/>
    </w:tblGrid>
    <w:tr w:rsidR="005F47EE" w:rsidRPr="004F5F99" w:rsidTr="00D238DB">
      <w:trPr>
        <w:jc w:val="center"/>
      </w:trPr>
      <w:tc>
        <w:tcPr>
          <w:tcW w:w="1842" w:type="dxa"/>
        </w:tcPr>
        <w:p w:rsidR="005F47EE" w:rsidRPr="004F5F99" w:rsidRDefault="005F47EE" w:rsidP="005F47EE">
          <w:pPr>
            <w:rPr>
              <w:rFonts w:ascii="Times New Roman" w:eastAsia="SimSun" w:hAnsi="Times New Roman" w:cs="Times New Roman"/>
              <w:sz w:val="24"/>
              <w:szCs w:val="24"/>
              <w:rtl/>
              <w:lang w:eastAsia="zh-CN" w:bidi="ar-EG"/>
            </w:rPr>
          </w:pPr>
          <w:r w:rsidRPr="004F5F99">
            <w:rPr>
              <w:rFonts w:ascii="Times New Roman" w:eastAsia="SimSun" w:hAnsi="Times New Roman" w:cs="Times New Roman"/>
              <w:noProof/>
              <w:sz w:val="24"/>
              <w:szCs w:val="24"/>
            </w:rPr>
            <w:drawing>
              <wp:anchor distT="0" distB="0" distL="114300" distR="114300" simplePos="0" relativeHeight="251659264" behindDoc="0" locked="0" layoutInCell="1" allowOverlap="1" wp14:anchorId="26780D3A" wp14:editId="66A0203E">
                <wp:simplePos x="0" y="0"/>
                <wp:positionH relativeFrom="column">
                  <wp:posOffset>195580</wp:posOffset>
                </wp:positionH>
                <wp:positionV relativeFrom="paragraph">
                  <wp:posOffset>327025</wp:posOffset>
                </wp:positionV>
                <wp:extent cx="579120" cy="737235"/>
                <wp:effectExtent l="0" t="0" r="0" b="5715"/>
                <wp:wrapNone/>
                <wp:docPr id="25" name="Picture 137" descr="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7" descr="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15811" t="20673" r="19289" b="21245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9120" cy="7372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246" w:type="dxa"/>
          <w:gridSpan w:val="2"/>
        </w:tcPr>
        <w:p w:rsidR="005F47EE" w:rsidRPr="004F5F99" w:rsidRDefault="005F47EE" w:rsidP="005F47EE">
          <w:pPr>
            <w:bidi/>
            <w:spacing w:after="0" w:line="240" w:lineRule="auto"/>
            <w:jc w:val="center"/>
            <w:rPr>
              <w:rFonts w:ascii="Times New Roman" w:eastAsia="SimSun" w:hAnsi="Times New Roman" w:cs="Times New Roman"/>
              <w:b/>
              <w:bCs/>
              <w:sz w:val="24"/>
              <w:szCs w:val="24"/>
              <w:rtl/>
              <w:lang w:eastAsia="zh-CN" w:bidi="ar-EG"/>
            </w:rPr>
          </w:pPr>
          <w:r w:rsidRPr="004F5F99">
            <w:rPr>
              <w:rFonts w:ascii="Times New Roman" w:eastAsia="SimSun" w:hAnsi="Times New Roman" w:cs="Times New Roman"/>
              <w:noProof/>
              <w:sz w:val="24"/>
              <w:szCs w:val="24"/>
              <w:rtl/>
            </w:rPr>
            <w:drawing>
              <wp:anchor distT="0" distB="0" distL="114300" distR="114300" simplePos="0" relativeHeight="251660288" behindDoc="0" locked="0" layoutInCell="1" allowOverlap="1" wp14:anchorId="2801D0E1" wp14:editId="68B6FFDB">
                <wp:simplePos x="0" y="0"/>
                <wp:positionH relativeFrom="column">
                  <wp:posOffset>1341120</wp:posOffset>
                </wp:positionH>
                <wp:positionV relativeFrom="paragraph">
                  <wp:posOffset>64135</wp:posOffset>
                </wp:positionV>
                <wp:extent cx="638175" cy="561975"/>
                <wp:effectExtent l="0" t="0" r="9525" b="9525"/>
                <wp:wrapNone/>
                <wp:docPr id="26" name="صورة 2" descr="اعتماد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اعتماد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175" cy="561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5F47EE" w:rsidRPr="004F5F99" w:rsidRDefault="005F47EE" w:rsidP="005F47EE">
          <w:pPr>
            <w:bidi/>
            <w:spacing w:after="0" w:line="240" w:lineRule="auto"/>
            <w:jc w:val="center"/>
            <w:rPr>
              <w:rFonts w:ascii="Times New Roman" w:eastAsia="SimSun" w:hAnsi="Times New Roman" w:cs="Times New Roman"/>
              <w:b/>
              <w:bCs/>
              <w:sz w:val="24"/>
              <w:szCs w:val="24"/>
              <w:rtl/>
              <w:lang w:eastAsia="zh-CN" w:bidi="ar-EG"/>
            </w:rPr>
          </w:pPr>
        </w:p>
        <w:p w:rsidR="005F47EE" w:rsidRPr="004F5F99" w:rsidRDefault="005F47EE" w:rsidP="005F47EE">
          <w:pPr>
            <w:bidi/>
            <w:spacing w:after="0" w:line="240" w:lineRule="auto"/>
            <w:jc w:val="center"/>
            <w:rPr>
              <w:rFonts w:ascii="Times New Roman" w:eastAsia="SimSun" w:hAnsi="Times New Roman" w:cs="Times New Roman"/>
              <w:b/>
              <w:bCs/>
              <w:sz w:val="24"/>
              <w:szCs w:val="24"/>
              <w:rtl/>
              <w:lang w:eastAsia="zh-CN" w:bidi="ar-EG"/>
            </w:rPr>
          </w:pPr>
        </w:p>
        <w:p w:rsidR="005F47EE" w:rsidRPr="004F5F99" w:rsidRDefault="005F47EE" w:rsidP="005F47EE">
          <w:pPr>
            <w:bidi/>
            <w:spacing w:after="0" w:line="240" w:lineRule="auto"/>
            <w:jc w:val="center"/>
            <w:rPr>
              <w:rFonts w:ascii="Times New Roman" w:eastAsia="SimSun" w:hAnsi="Times New Roman" w:cs="Times New Roman"/>
              <w:b/>
              <w:bCs/>
              <w:sz w:val="24"/>
              <w:szCs w:val="24"/>
              <w:rtl/>
              <w:lang w:eastAsia="zh-CN" w:bidi="ar-EG"/>
            </w:rPr>
          </w:pPr>
        </w:p>
        <w:p w:rsidR="005F47EE" w:rsidRPr="004F5F99" w:rsidRDefault="005F47EE" w:rsidP="005F47EE">
          <w:pPr>
            <w:bidi/>
            <w:spacing w:after="0" w:line="240" w:lineRule="auto"/>
            <w:jc w:val="center"/>
            <w:rPr>
              <w:rFonts w:ascii="Times New Roman" w:eastAsia="SimSun" w:hAnsi="Times New Roman" w:cs="Times New Roman"/>
              <w:sz w:val="24"/>
              <w:szCs w:val="24"/>
              <w:rtl/>
              <w:lang w:eastAsia="zh-CN" w:bidi="ar-EG"/>
            </w:rPr>
          </w:pPr>
          <w:r w:rsidRPr="004F5F99">
            <w:rPr>
              <w:rFonts w:ascii="Times New Roman" w:eastAsia="SimSun" w:hAnsi="Times New Roman" w:cs="Times New Roman" w:hint="cs"/>
              <w:b/>
              <w:bCs/>
              <w:sz w:val="24"/>
              <w:szCs w:val="24"/>
              <w:rtl/>
              <w:lang w:eastAsia="zh-CN" w:bidi="ar-EG"/>
            </w:rPr>
            <w:t xml:space="preserve">    </w:t>
          </w:r>
          <w:r w:rsidRPr="004F5F99">
            <w:rPr>
              <w:rFonts w:ascii="Times New Roman" w:eastAsia="SimSun" w:hAnsi="Times New Roman" w:cs="Times New Roman"/>
              <w:b/>
              <w:bCs/>
              <w:sz w:val="24"/>
              <w:szCs w:val="24"/>
              <w:rtl/>
              <w:lang w:eastAsia="zh-CN" w:bidi="ar-EG"/>
            </w:rPr>
            <w:t xml:space="preserve">حاصلة على شهادة الاعتماد من الهيئة القومية لضمان جودة التعليم والاعتماد </w:t>
          </w:r>
          <w:proofErr w:type="spellStart"/>
          <w:r w:rsidRPr="004F5F99">
            <w:rPr>
              <w:rFonts w:ascii="Times New Roman" w:eastAsia="SimSun" w:hAnsi="Times New Roman" w:cs="Times New Roman" w:hint="cs"/>
              <w:b/>
              <w:bCs/>
              <w:sz w:val="24"/>
              <w:szCs w:val="24"/>
              <w:rtl/>
              <w:lang w:eastAsia="zh-CN" w:bidi="ar-EG"/>
            </w:rPr>
            <w:t>فى</w:t>
          </w:r>
          <w:proofErr w:type="spellEnd"/>
          <w:r w:rsidRPr="004F5F99">
            <w:rPr>
              <w:rFonts w:ascii="Times New Roman" w:eastAsia="SimSun" w:hAnsi="Times New Roman" w:cs="Times New Roman" w:hint="cs"/>
              <w:b/>
              <w:bCs/>
              <w:sz w:val="24"/>
              <w:szCs w:val="24"/>
              <w:rtl/>
              <w:lang w:eastAsia="zh-CN" w:bidi="ar-EG"/>
            </w:rPr>
            <w:t xml:space="preserve"> 19/7/2017م</w:t>
          </w:r>
        </w:p>
        <w:p w:rsidR="005F47EE" w:rsidRPr="004F5F99" w:rsidRDefault="005F47EE" w:rsidP="005F47EE">
          <w:pPr>
            <w:bidi/>
            <w:spacing w:after="0" w:line="240" w:lineRule="auto"/>
            <w:jc w:val="center"/>
            <w:rPr>
              <w:rFonts w:ascii="Times New Roman" w:eastAsia="SimSun" w:hAnsi="Times New Roman" w:cs="Times New Roman"/>
              <w:b/>
              <w:bCs/>
              <w:sz w:val="24"/>
              <w:szCs w:val="24"/>
              <w:rtl/>
              <w:lang w:eastAsia="zh-CN" w:bidi="ar-EG"/>
            </w:rPr>
          </w:pPr>
          <w:r w:rsidRPr="004F5F99">
            <w:rPr>
              <w:rFonts w:ascii="Times New Roman" w:eastAsia="SimSun" w:hAnsi="Times New Roman" w:cs="Times New Roman" w:hint="cs"/>
              <w:b/>
              <w:bCs/>
              <w:sz w:val="24"/>
              <w:szCs w:val="24"/>
              <w:rtl/>
              <w:lang w:eastAsia="zh-CN" w:bidi="ar-EG"/>
            </w:rPr>
            <w:t xml:space="preserve">برنامج الترجمة الفرنسية </w:t>
          </w:r>
        </w:p>
      </w:tc>
      <w:tc>
        <w:tcPr>
          <w:tcW w:w="2551" w:type="dxa"/>
        </w:tcPr>
        <w:p w:rsidR="005F47EE" w:rsidRPr="004F5F99" w:rsidRDefault="005F47EE" w:rsidP="005F47EE">
          <w:pPr>
            <w:bidi/>
            <w:spacing w:after="0" w:line="240" w:lineRule="auto"/>
            <w:ind w:left="2052"/>
            <w:jc w:val="center"/>
            <w:rPr>
              <w:rFonts w:ascii="Times New Roman" w:eastAsia="SimSun" w:hAnsi="Times New Roman" w:cs="Times New Roman"/>
              <w:sz w:val="24"/>
              <w:szCs w:val="24"/>
              <w:lang w:eastAsia="zh-CN" w:bidi="ar-EG"/>
            </w:rPr>
          </w:pPr>
        </w:p>
        <w:p w:rsidR="005F47EE" w:rsidRPr="004F5F99" w:rsidRDefault="005F47EE" w:rsidP="005F47EE">
          <w:pPr>
            <w:bidi/>
            <w:spacing w:after="0" w:line="240" w:lineRule="auto"/>
            <w:ind w:left="2052"/>
            <w:jc w:val="center"/>
            <w:rPr>
              <w:rFonts w:ascii="Times New Roman" w:eastAsia="SimSun" w:hAnsi="Times New Roman" w:cs="Times New Roman"/>
              <w:sz w:val="24"/>
              <w:szCs w:val="24"/>
              <w:rtl/>
              <w:lang w:eastAsia="zh-CN" w:bidi="ar-EG"/>
            </w:rPr>
          </w:pPr>
        </w:p>
        <w:p w:rsidR="005F47EE" w:rsidRPr="004F5F99" w:rsidRDefault="005F47EE" w:rsidP="005F47EE">
          <w:pPr>
            <w:bidi/>
            <w:spacing w:after="0" w:line="240" w:lineRule="auto"/>
            <w:jc w:val="center"/>
            <w:rPr>
              <w:rFonts w:ascii="Times New Roman" w:eastAsia="SimSun" w:hAnsi="Times New Roman" w:cs="Times New Roman"/>
              <w:sz w:val="24"/>
              <w:szCs w:val="24"/>
              <w:rtl/>
              <w:lang w:eastAsia="zh-CN" w:bidi="ar-EG"/>
            </w:rPr>
          </w:pPr>
          <w:r w:rsidRPr="004F5F99">
            <w:rPr>
              <w:rFonts w:ascii="Times New Roman" w:eastAsia="SimSun" w:hAnsi="Times New Roman" w:cs="Times New Roman"/>
              <w:noProof/>
              <w:sz w:val="24"/>
              <w:szCs w:val="24"/>
            </w:rPr>
            <w:drawing>
              <wp:inline distT="0" distB="0" distL="0" distR="0" wp14:anchorId="4F8276A2" wp14:editId="5B0E0B47">
                <wp:extent cx="676275" cy="733425"/>
                <wp:effectExtent l="0" t="0" r="9525" b="9525"/>
                <wp:docPr id="27" name="Picture 3" descr="Collage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9" descr="Collage 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6275" cy="733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5F47EE" w:rsidRPr="004F5F99" w:rsidTr="00D238DB">
      <w:trPr>
        <w:trHeight w:val="192"/>
        <w:jc w:val="center"/>
      </w:trPr>
      <w:tc>
        <w:tcPr>
          <w:tcW w:w="1842" w:type="dxa"/>
        </w:tcPr>
        <w:p w:rsidR="005F47EE" w:rsidRPr="004F5F99" w:rsidRDefault="005F47EE" w:rsidP="005F47EE">
          <w:pPr>
            <w:bidi/>
            <w:spacing w:after="0" w:line="240" w:lineRule="auto"/>
            <w:rPr>
              <w:rFonts w:ascii="Times New Roman" w:eastAsia="SimSun" w:hAnsi="Times New Roman" w:cs="Times New Roman"/>
              <w:b/>
              <w:bCs/>
              <w:sz w:val="28"/>
              <w:szCs w:val="28"/>
              <w:rtl/>
              <w:lang w:eastAsia="zh-CN" w:bidi="ar-EG"/>
            </w:rPr>
          </w:pPr>
          <w:r w:rsidRPr="004F5F99">
            <w:rPr>
              <w:rFonts w:ascii="Times New Roman" w:eastAsia="SimSun" w:hAnsi="Times New Roman" w:cs="Times New Roman" w:hint="cs"/>
              <w:b/>
              <w:bCs/>
              <w:sz w:val="28"/>
              <w:szCs w:val="28"/>
              <w:rtl/>
              <w:lang w:eastAsia="zh-CN" w:bidi="ar-EG"/>
            </w:rPr>
            <w:t xml:space="preserve">   جامعة سوهاج </w:t>
          </w:r>
        </w:p>
      </w:tc>
      <w:tc>
        <w:tcPr>
          <w:tcW w:w="5192" w:type="dxa"/>
        </w:tcPr>
        <w:p w:rsidR="005F47EE" w:rsidRPr="00731141" w:rsidRDefault="005F47EE" w:rsidP="005F47EE">
          <w:pPr>
            <w:bidi/>
            <w:spacing w:after="0" w:line="240" w:lineRule="auto"/>
            <w:jc w:val="center"/>
            <w:rPr>
              <w:rFonts w:ascii="Times New Roman" w:eastAsia="SimSun" w:hAnsi="Times New Roman" w:cs="Times New Roman"/>
              <w:b/>
              <w:bCs/>
              <w:sz w:val="28"/>
              <w:szCs w:val="28"/>
              <w:lang w:val="fr-FR" w:eastAsia="zh-CN" w:bidi="ar-EG"/>
            </w:rPr>
          </w:pPr>
        </w:p>
      </w:tc>
      <w:tc>
        <w:tcPr>
          <w:tcW w:w="2605" w:type="dxa"/>
          <w:gridSpan w:val="2"/>
        </w:tcPr>
        <w:p w:rsidR="005F47EE" w:rsidRPr="004F5F99" w:rsidRDefault="00D238DB" w:rsidP="005F47EE">
          <w:pPr>
            <w:bidi/>
            <w:spacing w:after="0" w:line="240" w:lineRule="auto"/>
            <w:rPr>
              <w:rFonts w:ascii="Times New Roman" w:eastAsia="SimSun" w:hAnsi="Times New Roman" w:cs="Times New Roman"/>
              <w:b/>
              <w:bCs/>
              <w:sz w:val="28"/>
              <w:szCs w:val="28"/>
              <w:lang w:eastAsia="zh-CN" w:bidi="ar-EG"/>
            </w:rPr>
          </w:pPr>
          <w:r>
            <w:rPr>
              <w:rFonts w:ascii="Times New Roman" w:eastAsia="SimSun" w:hAnsi="Times New Roman" w:cs="Times New Roman" w:hint="cs"/>
              <w:b/>
              <w:bCs/>
              <w:sz w:val="28"/>
              <w:szCs w:val="28"/>
              <w:rtl/>
              <w:lang w:eastAsia="zh-CN" w:bidi="ar-EG"/>
            </w:rPr>
            <w:t xml:space="preserve">          </w:t>
          </w:r>
          <w:r>
            <w:rPr>
              <w:rFonts w:ascii="Times New Roman" w:eastAsia="SimSun" w:hAnsi="Times New Roman" w:cs="Times New Roman"/>
              <w:b/>
              <w:bCs/>
              <w:sz w:val="28"/>
              <w:szCs w:val="28"/>
              <w:lang w:eastAsia="zh-CN" w:bidi="ar-EG"/>
            </w:rPr>
            <w:t xml:space="preserve"> </w:t>
          </w:r>
          <w:r w:rsidR="005F47EE" w:rsidRPr="004F5F99">
            <w:rPr>
              <w:rFonts w:ascii="Times New Roman" w:eastAsia="SimSun" w:hAnsi="Times New Roman" w:cs="Times New Roman" w:hint="cs"/>
              <w:b/>
              <w:bCs/>
              <w:sz w:val="28"/>
              <w:szCs w:val="28"/>
              <w:rtl/>
              <w:lang w:eastAsia="zh-CN" w:bidi="ar-EG"/>
            </w:rPr>
            <w:t>كلية الآداب</w:t>
          </w:r>
        </w:p>
      </w:tc>
    </w:tr>
  </w:tbl>
  <w:p w:rsidR="005F47EE" w:rsidRDefault="005F47EE" w:rsidP="00D238DB">
    <w:pPr>
      <w:pStyle w:val="a3"/>
      <w:pBdr>
        <w:bottom w:val="single" w:sz="12" w:space="1" w:color="auto"/>
      </w:pBdr>
      <w:tabs>
        <w:tab w:val="clear" w:pos="4680"/>
        <w:tab w:val="clear" w:pos="9360"/>
        <w:tab w:val="left" w:pos="6315"/>
      </w:tabs>
      <w:rPr>
        <w:lang w:val="fr-FR"/>
      </w:rPr>
    </w:pPr>
  </w:p>
  <w:p w:rsidR="00D238DB" w:rsidRPr="005F47EE" w:rsidRDefault="00D238DB" w:rsidP="00D238DB">
    <w:pPr>
      <w:pStyle w:val="a3"/>
      <w:tabs>
        <w:tab w:val="clear" w:pos="4680"/>
        <w:tab w:val="clear" w:pos="9360"/>
        <w:tab w:val="left" w:pos="6315"/>
      </w:tabs>
      <w:rPr>
        <w:lang w:val="fr-F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854F46"/>
    <w:multiLevelType w:val="hybridMultilevel"/>
    <w:tmpl w:val="61543168"/>
    <w:lvl w:ilvl="0" w:tplc="7F901BA2">
      <w:start w:val="8"/>
      <w:numFmt w:val="bullet"/>
      <w:lvlText w:val="-"/>
      <w:lvlJc w:val="left"/>
      <w:pPr>
        <w:ind w:left="927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650"/>
    <w:rsid w:val="00204A70"/>
    <w:rsid w:val="00280CBE"/>
    <w:rsid w:val="00445922"/>
    <w:rsid w:val="005F47EE"/>
    <w:rsid w:val="00981ADF"/>
    <w:rsid w:val="00A06D21"/>
    <w:rsid w:val="00A474C0"/>
    <w:rsid w:val="00A67650"/>
    <w:rsid w:val="00D2021E"/>
    <w:rsid w:val="00D238DB"/>
    <w:rsid w:val="00D6377C"/>
    <w:rsid w:val="00D81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7EE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47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5F47EE"/>
  </w:style>
  <w:style w:type="paragraph" w:styleId="a4">
    <w:name w:val="footer"/>
    <w:basedOn w:val="a"/>
    <w:link w:val="Char0"/>
    <w:uiPriority w:val="99"/>
    <w:unhideWhenUsed/>
    <w:rsid w:val="005F47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5F47EE"/>
  </w:style>
  <w:style w:type="paragraph" w:styleId="a5">
    <w:name w:val="Balloon Text"/>
    <w:basedOn w:val="a"/>
    <w:link w:val="Char1"/>
    <w:uiPriority w:val="99"/>
    <w:semiHidden/>
    <w:unhideWhenUsed/>
    <w:rsid w:val="00204A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204A70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unhideWhenUsed/>
    <w:rsid w:val="00981ADF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7EE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47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5F47EE"/>
  </w:style>
  <w:style w:type="paragraph" w:styleId="a4">
    <w:name w:val="footer"/>
    <w:basedOn w:val="a"/>
    <w:link w:val="Char0"/>
    <w:uiPriority w:val="99"/>
    <w:unhideWhenUsed/>
    <w:rsid w:val="005F47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5F47EE"/>
  </w:style>
  <w:style w:type="paragraph" w:styleId="a5">
    <w:name w:val="Balloon Text"/>
    <w:basedOn w:val="a"/>
    <w:link w:val="Char1"/>
    <w:uiPriority w:val="99"/>
    <w:semiHidden/>
    <w:unhideWhenUsed/>
    <w:rsid w:val="00204A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204A70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unhideWhenUsed/>
    <w:rsid w:val="00981AD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CF2595-EDB8-45D9-B616-25DA45A26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680</Words>
  <Characters>3881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FTC-03</dc:creator>
  <cp:lastModifiedBy>hp</cp:lastModifiedBy>
  <cp:revision>2</cp:revision>
  <dcterms:created xsi:type="dcterms:W3CDTF">2023-09-09T17:46:00Z</dcterms:created>
  <dcterms:modified xsi:type="dcterms:W3CDTF">2023-09-09T17:46:00Z</dcterms:modified>
</cp:coreProperties>
</file>