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97" w:rsidRPr="00B824EA" w:rsidRDefault="00BB045A" w:rsidP="00610E24">
      <w:pPr>
        <w:pStyle w:val="a4"/>
        <w:spacing w:before="240"/>
        <w:ind w:left="-119"/>
        <w:jc w:val="center"/>
        <w:rPr>
          <w:b/>
          <w:bCs/>
          <w:sz w:val="32"/>
          <w:szCs w:val="32"/>
          <w:rtl/>
          <w:lang w:bidi="ar-EG"/>
        </w:rPr>
      </w:pPr>
      <w:r w:rsidRPr="00B824EA">
        <w:rPr>
          <w:rFonts w:hint="cs"/>
          <w:b/>
          <w:bCs/>
          <w:sz w:val="32"/>
          <w:szCs w:val="32"/>
          <w:rtl/>
          <w:lang w:bidi="ar-EG"/>
        </w:rPr>
        <w:t>برنامج اللغ</w:t>
      </w:r>
      <w:r w:rsidR="00610E24" w:rsidRPr="00B824EA">
        <w:rPr>
          <w:rFonts w:hint="cs"/>
          <w:b/>
          <w:bCs/>
          <w:sz w:val="32"/>
          <w:szCs w:val="32"/>
          <w:rtl/>
          <w:lang w:bidi="ar-EG"/>
        </w:rPr>
        <w:t>ات الشرقية</w:t>
      </w:r>
    </w:p>
    <w:p w:rsidR="00657997" w:rsidRPr="00B824EA" w:rsidRDefault="00D30211" w:rsidP="00D30211">
      <w:pPr>
        <w:pStyle w:val="a4"/>
        <w:tabs>
          <w:tab w:val="left" w:pos="3456"/>
          <w:tab w:val="center" w:pos="4093"/>
        </w:tabs>
        <w:spacing w:before="240"/>
        <w:ind w:left="-119"/>
        <w:rPr>
          <w:b/>
          <w:bCs/>
          <w:sz w:val="32"/>
          <w:szCs w:val="32"/>
          <w:rtl/>
          <w:lang w:bidi="ar-EG"/>
        </w:rPr>
      </w:pPr>
      <w:r w:rsidRPr="00B824EA">
        <w:rPr>
          <w:b/>
          <w:bCs/>
          <w:sz w:val="32"/>
          <w:szCs w:val="32"/>
          <w:rtl/>
          <w:lang w:bidi="ar-EG"/>
        </w:rPr>
        <w:tab/>
      </w:r>
      <w:r w:rsidRPr="00B824EA">
        <w:rPr>
          <w:rFonts w:hint="cs"/>
          <w:b/>
          <w:bCs/>
          <w:sz w:val="32"/>
          <w:szCs w:val="32"/>
          <w:rtl/>
          <w:lang w:bidi="ar-EG"/>
        </w:rPr>
        <w:t xml:space="preserve"> </w:t>
      </w:r>
      <w:r w:rsidR="00BB7F88" w:rsidRPr="00B824EA">
        <w:rPr>
          <w:rFonts w:hint="cs"/>
          <w:b/>
          <w:bCs/>
          <w:sz w:val="32"/>
          <w:szCs w:val="32"/>
          <w:rtl/>
          <w:lang w:bidi="ar-EG"/>
        </w:rPr>
        <w:t>معيار</w:t>
      </w:r>
      <w:r w:rsidRPr="00B824EA">
        <w:rPr>
          <w:rFonts w:hint="cs"/>
          <w:b/>
          <w:bCs/>
          <w:sz w:val="32"/>
          <w:szCs w:val="32"/>
          <w:rtl/>
          <w:lang w:bidi="ar-EG"/>
        </w:rPr>
        <w:t xml:space="preserve"> </w:t>
      </w:r>
    </w:p>
    <w:p w:rsidR="005546F2" w:rsidRPr="00B824EA" w:rsidRDefault="004E3239" w:rsidP="00610E24">
      <w:pPr>
        <w:pStyle w:val="a4"/>
        <w:spacing w:before="240"/>
        <w:ind w:left="-119"/>
        <w:jc w:val="center"/>
        <w:rPr>
          <w:b/>
          <w:bCs/>
          <w:sz w:val="32"/>
          <w:szCs w:val="32"/>
          <w:rtl/>
          <w:lang w:bidi="ar-EG"/>
        </w:rPr>
      </w:pPr>
      <w:r w:rsidRPr="00B824EA">
        <w:rPr>
          <w:rFonts w:hint="cs"/>
          <w:b/>
          <w:bCs/>
          <w:sz w:val="32"/>
          <w:szCs w:val="32"/>
          <w:rtl/>
          <w:lang w:bidi="ar-EG"/>
        </w:rPr>
        <w:t xml:space="preserve"> </w:t>
      </w:r>
      <w:r w:rsidR="00657997" w:rsidRPr="00B824EA">
        <w:rPr>
          <w:rFonts w:hint="cs"/>
          <w:b/>
          <w:bCs/>
          <w:sz w:val="32"/>
          <w:szCs w:val="32"/>
          <w:rtl/>
          <w:lang w:bidi="ar-EG"/>
        </w:rPr>
        <w:t xml:space="preserve">رسالة وأهداف </w:t>
      </w:r>
      <w:r w:rsidR="00BB7F88" w:rsidRPr="00B824EA">
        <w:rPr>
          <w:rFonts w:hint="cs"/>
          <w:b/>
          <w:bCs/>
          <w:sz w:val="32"/>
          <w:szCs w:val="32"/>
          <w:rtl/>
          <w:lang w:bidi="ar-EG"/>
        </w:rPr>
        <w:t>برنامج</w:t>
      </w:r>
      <w:r w:rsidR="0008443B" w:rsidRPr="00B824EA">
        <w:rPr>
          <w:rFonts w:hint="cs"/>
          <w:b/>
          <w:bCs/>
          <w:sz w:val="32"/>
          <w:szCs w:val="32"/>
          <w:rtl/>
          <w:lang w:bidi="ar-EG"/>
        </w:rPr>
        <w:t xml:space="preserve"> اللغ</w:t>
      </w:r>
      <w:r w:rsidR="00610E24" w:rsidRPr="00B824EA">
        <w:rPr>
          <w:rFonts w:hint="cs"/>
          <w:b/>
          <w:bCs/>
          <w:sz w:val="32"/>
          <w:szCs w:val="32"/>
          <w:rtl/>
          <w:lang w:bidi="ar-EG"/>
        </w:rPr>
        <w:t>ات الشرقية</w:t>
      </w:r>
    </w:p>
    <w:p w:rsidR="009F2BE8" w:rsidRPr="00B824EA" w:rsidRDefault="009F2BE8" w:rsidP="004E3239">
      <w:pPr>
        <w:pStyle w:val="a4"/>
        <w:spacing w:before="240"/>
        <w:ind w:left="-119"/>
        <w:jc w:val="center"/>
        <w:rPr>
          <w:b/>
          <w:bCs/>
          <w:sz w:val="32"/>
          <w:szCs w:val="32"/>
          <w:rtl/>
          <w:lang w:bidi="ar-EG"/>
        </w:rPr>
      </w:pPr>
    </w:p>
    <w:p w:rsidR="00657997" w:rsidRPr="00B824EA" w:rsidRDefault="00D30211" w:rsidP="00BB045A">
      <w:pPr>
        <w:pStyle w:val="a4"/>
        <w:spacing w:before="240"/>
        <w:ind w:left="-119"/>
        <w:jc w:val="center"/>
        <w:rPr>
          <w:b/>
          <w:bCs/>
          <w:sz w:val="32"/>
          <w:szCs w:val="32"/>
          <w:rtl/>
          <w:lang w:bidi="ar-EG"/>
        </w:rPr>
      </w:pPr>
      <w:r w:rsidRPr="00B824EA">
        <w:rPr>
          <w:rFonts w:hint="cs"/>
          <w:b/>
          <w:bCs/>
          <w:sz w:val="32"/>
          <w:szCs w:val="32"/>
          <w:rtl/>
          <w:lang w:bidi="ar-EG"/>
        </w:rPr>
        <w:t xml:space="preserve">مؤشرات </w:t>
      </w:r>
      <w:r w:rsidR="002B5763" w:rsidRPr="00B824EA">
        <w:rPr>
          <w:rFonts w:hint="cs"/>
          <w:b/>
          <w:bCs/>
          <w:sz w:val="32"/>
          <w:szCs w:val="32"/>
          <w:rtl/>
          <w:lang w:bidi="ar-EG"/>
        </w:rPr>
        <w:t>المعيار</w:t>
      </w:r>
    </w:p>
    <w:p w:rsidR="00657997" w:rsidRPr="00B824EA" w:rsidRDefault="0008443B" w:rsidP="00FB14C4">
      <w:pPr>
        <w:pStyle w:val="a4"/>
        <w:spacing w:before="240"/>
        <w:ind w:left="-119"/>
        <w:rPr>
          <w:sz w:val="32"/>
          <w:szCs w:val="32"/>
          <w:rtl/>
          <w:lang w:bidi="ar-EG"/>
        </w:rPr>
      </w:pPr>
      <w:r w:rsidRPr="00B824EA">
        <w:rPr>
          <w:rFonts w:hint="cs"/>
          <w:noProof/>
          <w:sz w:val="32"/>
          <w:szCs w:val="32"/>
          <w:rtl/>
        </w:rPr>
        <w:drawing>
          <wp:inline distT="0" distB="0" distL="0" distR="0" wp14:anchorId="5D04D807" wp14:editId="1DE065BA">
            <wp:extent cx="5743348" cy="4537494"/>
            <wp:effectExtent l="0" t="0" r="67310" b="15875"/>
            <wp:docPr id="2"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57997" w:rsidRPr="00B824EA" w:rsidRDefault="00657997" w:rsidP="00657997">
      <w:pPr>
        <w:pStyle w:val="a4"/>
        <w:spacing w:before="240"/>
        <w:ind w:left="-119"/>
        <w:rPr>
          <w:sz w:val="32"/>
          <w:szCs w:val="32"/>
          <w:rtl/>
          <w:lang w:bidi="ar-EG"/>
        </w:rPr>
      </w:pPr>
    </w:p>
    <w:p w:rsidR="00BB7F88" w:rsidRPr="003079A7" w:rsidRDefault="003079A7" w:rsidP="003079A7">
      <w:pPr>
        <w:pStyle w:val="a4"/>
        <w:spacing w:before="240"/>
        <w:ind w:left="-119"/>
        <w:jc w:val="center"/>
        <w:rPr>
          <w:b/>
          <w:bCs/>
          <w:color w:val="000000" w:themeColor="text1"/>
          <w:sz w:val="32"/>
          <w:szCs w:val="32"/>
          <w:rtl/>
          <w:lang w:bidi="ar-EG"/>
        </w:rPr>
      </w:pPr>
      <w:bookmarkStart w:id="0" w:name="_GoBack"/>
      <w:r w:rsidRPr="003079A7">
        <w:rPr>
          <w:rFonts w:hint="cs"/>
          <w:b/>
          <w:bCs/>
          <w:color w:val="000000" w:themeColor="text1"/>
          <w:sz w:val="32"/>
          <w:szCs w:val="32"/>
          <w:rtl/>
          <w:lang w:bidi="ar-EG"/>
        </w:rPr>
        <w:t>*</w:t>
      </w:r>
      <w:r w:rsidR="00B14681" w:rsidRPr="003079A7">
        <w:rPr>
          <w:rFonts w:hint="cs"/>
          <w:b/>
          <w:bCs/>
          <w:color w:val="000000" w:themeColor="text1"/>
          <w:sz w:val="32"/>
          <w:szCs w:val="32"/>
          <w:rtl/>
          <w:lang w:bidi="ar-EG"/>
        </w:rPr>
        <w:t xml:space="preserve"> </w:t>
      </w:r>
      <w:r w:rsidR="00BB7F88" w:rsidRPr="003079A7">
        <w:rPr>
          <w:rFonts w:hint="cs"/>
          <w:b/>
          <w:bCs/>
          <w:color w:val="000000" w:themeColor="text1"/>
          <w:sz w:val="32"/>
          <w:szCs w:val="32"/>
          <w:rtl/>
          <w:lang w:bidi="ar-EG"/>
        </w:rPr>
        <w:t>رسالة</w:t>
      </w:r>
      <w:r w:rsidR="00B14681" w:rsidRPr="003079A7">
        <w:rPr>
          <w:rFonts w:hint="cs"/>
          <w:b/>
          <w:bCs/>
          <w:color w:val="000000" w:themeColor="text1"/>
          <w:sz w:val="32"/>
          <w:szCs w:val="32"/>
          <w:rtl/>
          <w:lang w:bidi="ar-EG"/>
        </w:rPr>
        <w:t xml:space="preserve"> البرنامج </w:t>
      </w:r>
    </w:p>
    <w:p w:rsidR="00D84366" w:rsidRPr="00B824EA" w:rsidRDefault="00D84366" w:rsidP="00D84366">
      <w:pPr>
        <w:rPr>
          <w:rFonts w:ascii="Simplified Arabic" w:hAnsi="Simplified Arabic" w:cs="Simplified Arabic"/>
          <w:b/>
          <w:bCs/>
          <w:sz w:val="32"/>
          <w:szCs w:val="32"/>
          <w:rtl/>
        </w:rPr>
      </w:pPr>
      <w:r w:rsidRPr="00B824EA">
        <w:rPr>
          <w:rFonts w:ascii="Simplified Arabic" w:hAnsi="Simplified Arabic" w:cs="Simplified Arabic"/>
          <w:b/>
          <w:bCs/>
          <w:sz w:val="32"/>
          <w:szCs w:val="32"/>
          <w:rtl/>
        </w:rPr>
        <w:t xml:space="preserve">تدريس اللغات الشرقية وهي اللغة الفارسية، العبرية والتركية مع دراسة آدابها وتاريخها وآثارها، وتأثيرها باللغة العربية سواء كان ذلك داخل قسم اللغات الشرقية أو في الأقسام الأخرى مثل قسم اللغة العربية، الدراسات الإسلامية، التاريخ والآثار </w:t>
      </w:r>
      <w:r w:rsidRPr="00B824EA">
        <w:rPr>
          <w:rFonts w:ascii="Simplified Arabic" w:hAnsi="Simplified Arabic" w:cs="Simplified Arabic"/>
          <w:b/>
          <w:bCs/>
          <w:sz w:val="32"/>
          <w:szCs w:val="32"/>
          <w:rtl/>
        </w:rPr>
        <w:lastRenderedPageBreak/>
        <w:t>الإسلامية، كما تقوم رسالة القسم علي دعم أقسام الكلية الأخرى بهدف تخريج كوادر هاضمة للتيارات الفكرية المتنوعة</w:t>
      </w:r>
      <w:r w:rsidRPr="00B824EA">
        <w:rPr>
          <w:rFonts w:ascii="Simplified Arabic" w:hAnsi="Simplified Arabic" w:cs="Simplified Arabic"/>
          <w:b/>
          <w:bCs/>
          <w:sz w:val="32"/>
          <w:szCs w:val="32"/>
        </w:rPr>
        <w:t>.</w:t>
      </w:r>
      <w:r w:rsidRPr="00B824EA">
        <w:rPr>
          <w:rFonts w:ascii="Simplified Arabic" w:hAnsi="Simplified Arabic" w:cs="Simplified Arabic"/>
          <w:b/>
          <w:bCs/>
          <w:sz w:val="32"/>
          <w:szCs w:val="32"/>
          <w:rtl/>
        </w:rPr>
        <w:t xml:space="preserve"> </w:t>
      </w:r>
    </w:p>
    <w:p w:rsidR="00D84366" w:rsidRPr="00B824EA" w:rsidRDefault="00D84366" w:rsidP="00AD1DF5">
      <w:pPr>
        <w:spacing w:before="240"/>
        <w:rPr>
          <w:b/>
          <w:bCs/>
          <w:sz w:val="32"/>
          <w:szCs w:val="32"/>
          <w:rtl/>
          <w:lang w:bidi="ar-EG"/>
        </w:rPr>
      </w:pPr>
      <w:r w:rsidRPr="00B824EA">
        <w:rPr>
          <w:rFonts w:hint="cs"/>
          <w:b/>
          <w:bCs/>
          <w:sz w:val="32"/>
          <w:szCs w:val="32"/>
          <w:rtl/>
          <w:lang w:bidi="ar-EG"/>
        </w:rPr>
        <w:t xml:space="preserve">إعداد خرِّيج متميز، قادر على توظيف اللغات الشرقية سواء كانت العبرية أو الفارسية أو التركية تحدُّثًا واستماعًا وقراءةً وكتابةً، والنهوض بالبحث </w:t>
      </w:r>
      <w:r w:rsidR="00640333" w:rsidRPr="00B824EA">
        <w:rPr>
          <w:rFonts w:hint="cs"/>
          <w:b/>
          <w:bCs/>
          <w:sz w:val="32"/>
          <w:szCs w:val="32"/>
          <w:rtl/>
          <w:lang w:bidi="ar-EG"/>
        </w:rPr>
        <w:t>العلمي</w:t>
      </w:r>
      <w:r w:rsidRPr="00B824EA">
        <w:rPr>
          <w:rFonts w:hint="cs"/>
          <w:b/>
          <w:bCs/>
          <w:sz w:val="32"/>
          <w:szCs w:val="32"/>
          <w:rtl/>
          <w:lang w:bidi="ar-EG"/>
        </w:rPr>
        <w:t xml:space="preserve"> بما يضمن تقديم باحثين قادرين على مواكبة آلية التطور </w:t>
      </w:r>
      <w:r w:rsidR="00640333" w:rsidRPr="00B824EA">
        <w:rPr>
          <w:rFonts w:hint="cs"/>
          <w:b/>
          <w:bCs/>
          <w:sz w:val="32"/>
          <w:szCs w:val="32"/>
          <w:rtl/>
          <w:lang w:bidi="ar-EG"/>
        </w:rPr>
        <w:t>المنهجي</w:t>
      </w:r>
      <w:r w:rsidRPr="00B824EA">
        <w:rPr>
          <w:rFonts w:hint="cs"/>
          <w:b/>
          <w:bCs/>
          <w:sz w:val="32"/>
          <w:szCs w:val="32"/>
          <w:rtl/>
          <w:lang w:bidi="ar-EG"/>
        </w:rPr>
        <w:t xml:space="preserve"> </w:t>
      </w:r>
      <w:r w:rsidR="00640333" w:rsidRPr="00B824EA">
        <w:rPr>
          <w:rFonts w:hint="cs"/>
          <w:b/>
          <w:bCs/>
          <w:sz w:val="32"/>
          <w:szCs w:val="32"/>
          <w:rtl/>
          <w:lang w:bidi="ar-EG"/>
        </w:rPr>
        <w:t>في</w:t>
      </w:r>
      <w:r w:rsidRPr="00B824EA">
        <w:rPr>
          <w:rFonts w:hint="cs"/>
          <w:b/>
          <w:bCs/>
          <w:sz w:val="32"/>
          <w:szCs w:val="32"/>
          <w:rtl/>
          <w:lang w:bidi="ar-EG"/>
        </w:rPr>
        <w:t xml:space="preserve"> فروع اللغة كافة، وتحقيق التواصل البَنَّاء مع المجتمع بما يعزِّز روح الانتماء والمحافظة على الهوية </w:t>
      </w:r>
      <w:r w:rsidR="00640333" w:rsidRPr="00B824EA">
        <w:rPr>
          <w:rFonts w:hint="cs"/>
          <w:b/>
          <w:bCs/>
          <w:sz w:val="32"/>
          <w:szCs w:val="32"/>
          <w:rtl/>
          <w:lang w:bidi="ar-EG"/>
        </w:rPr>
        <w:t>في</w:t>
      </w:r>
      <w:r w:rsidRPr="00B824EA">
        <w:rPr>
          <w:rFonts w:hint="cs"/>
          <w:b/>
          <w:bCs/>
          <w:sz w:val="32"/>
          <w:szCs w:val="32"/>
          <w:rtl/>
          <w:lang w:bidi="ar-EG"/>
        </w:rPr>
        <w:t xml:space="preserve"> ظل التحديات </w:t>
      </w:r>
      <w:r w:rsidR="00640333" w:rsidRPr="00B824EA">
        <w:rPr>
          <w:rFonts w:hint="cs"/>
          <w:b/>
          <w:bCs/>
          <w:sz w:val="32"/>
          <w:szCs w:val="32"/>
          <w:rtl/>
          <w:lang w:bidi="ar-EG"/>
        </w:rPr>
        <w:t>التي</w:t>
      </w:r>
      <w:r w:rsidRPr="00B824EA">
        <w:rPr>
          <w:rFonts w:hint="cs"/>
          <w:b/>
          <w:bCs/>
          <w:sz w:val="32"/>
          <w:szCs w:val="32"/>
          <w:rtl/>
          <w:lang w:bidi="ar-EG"/>
        </w:rPr>
        <w:t xml:space="preserve"> تفرضها العولمة.</w:t>
      </w:r>
    </w:p>
    <w:p w:rsidR="006D2A3F" w:rsidRDefault="006D2A3F" w:rsidP="00D84366">
      <w:pPr>
        <w:rPr>
          <w:rFonts w:ascii="Simplified Arabic" w:hAnsi="Simplified Arabic" w:cs="Simplified Arabic"/>
          <w:b/>
          <w:bCs/>
          <w:sz w:val="32"/>
          <w:szCs w:val="32"/>
          <w:rtl/>
        </w:rPr>
      </w:pPr>
    </w:p>
    <w:p w:rsidR="00D84366" w:rsidRPr="00B824EA" w:rsidRDefault="00D84366" w:rsidP="00D84366">
      <w:pPr>
        <w:rPr>
          <w:rFonts w:ascii="Simplified Arabic" w:hAnsi="Simplified Arabic" w:cs="Simplified Arabic"/>
          <w:b/>
          <w:bCs/>
          <w:sz w:val="32"/>
          <w:szCs w:val="32"/>
          <w:rtl/>
        </w:rPr>
      </w:pPr>
      <w:r w:rsidRPr="00B824EA">
        <w:rPr>
          <w:rFonts w:ascii="Simplified Arabic" w:hAnsi="Simplified Arabic" w:cs="Simplified Arabic" w:hint="cs"/>
          <w:b/>
          <w:bCs/>
          <w:sz w:val="32"/>
          <w:szCs w:val="32"/>
          <w:rtl/>
        </w:rPr>
        <w:t>الترجمة بالفارسية:</w:t>
      </w:r>
    </w:p>
    <w:p w:rsidR="00D84366" w:rsidRPr="00B824EA" w:rsidRDefault="00D84366" w:rsidP="00D84366">
      <w:pPr>
        <w:numPr>
          <w:ilvl w:val="0"/>
          <w:numId w:val="9"/>
        </w:numPr>
        <w:spacing w:line="276" w:lineRule="auto"/>
        <w:rPr>
          <w:rFonts w:ascii="Simplified Arabic" w:hAnsi="Simplified Arabic" w:cs="Simplified Arabic"/>
          <w:b/>
          <w:bCs/>
          <w:sz w:val="32"/>
          <w:szCs w:val="32"/>
          <w:lang w:bidi="ar-EG"/>
        </w:rPr>
      </w:pPr>
      <w:proofErr w:type="spellStart"/>
      <w:r w:rsidRPr="00B824EA">
        <w:rPr>
          <w:rFonts w:ascii="Simplified Arabic" w:hAnsi="Simplified Arabic" w:cs="Simplified Arabic"/>
          <w:b/>
          <w:bCs/>
          <w:sz w:val="32"/>
          <w:szCs w:val="32"/>
          <w:rtl/>
        </w:rPr>
        <w:t>چِشْمْ</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اَنْدازِ</w:t>
      </w:r>
      <w:proofErr w:type="spellEnd"/>
      <w:r w:rsidRPr="00B824EA">
        <w:rPr>
          <w:rFonts w:ascii="Simplified Arabic" w:hAnsi="Simplified Arabic" w:cs="Simplified Arabic"/>
          <w:b/>
          <w:bCs/>
          <w:sz w:val="32"/>
          <w:szCs w:val="32"/>
          <w:rtl/>
        </w:rPr>
        <w:t xml:space="preserve"> بخشْ</w:t>
      </w:r>
    </w:p>
    <w:bookmarkEnd w:id="0"/>
    <w:p w:rsidR="00D84366" w:rsidRPr="00B824EA" w:rsidRDefault="00D84366" w:rsidP="00D84366">
      <w:pPr>
        <w:rPr>
          <w:rFonts w:ascii="Simplified Arabic" w:hAnsi="Simplified Arabic" w:cs="Simplified Arabic"/>
          <w:b/>
          <w:bCs/>
          <w:sz w:val="32"/>
          <w:szCs w:val="32"/>
          <w:rtl/>
        </w:rPr>
      </w:pPr>
      <w:r w:rsidRPr="00B824EA">
        <w:rPr>
          <w:rFonts w:ascii="Simplified Arabic" w:hAnsi="Simplified Arabic" w:cs="Simplified Arabic"/>
          <w:b/>
          <w:bCs/>
          <w:sz w:val="32"/>
          <w:szCs w:val="32"/>
          <w:rtl/>
        </w:rPr>
        <w:t xml:space="preserve">فارِغْ </w:t>
      </w:r>
      <w:proofErr w:type="spellStart"/>
      <w:r w:rsidRPr="00B824EA">
        <w:rPr>
          <w:rFonts w:ascii="Simplified Arabic" w:hAnsi="Simplified Arabic" w:cs="Simplified Arabic"/>
          <w:b/>
          <w:bCs/>
          <w:sz w:val="32"/>
          <w:szCs w:val="32"/>
          <w:rtl/>
        </w:rPr>
        <w:t>اُلْتَحْصیلْ</w:t>
      </w:r>
      <w:proofErr w:type="spellEnd"/>
      <w:r w:rsidRPr="00B824EA">
        <w:rPr>
          <w:rFonts w:ascii="Simplified Arabic" w:hAnsi="Simplified Arabic" w:cs="Simplified Arabic"/>
          <w:b/>
          <w:bCs/>
          <w:sz w:val="32"/>
          <w:szCs w:val="32"/>
          <w:rtl/>
        </w:rPr>
        <w:t xml:space="preserve"> شُدَنِ </w:t>
      </w:r>
      <w:proofErr w:type="spellStart"/>
      <w:r w:rsidRPr="00B824EA">
        <w:rPr>
          <w:rFonts w:ascii="Simplified Arabic" w:hAnsi="Simplified Arabic" w:cs="Simplified Arabic"/>
          <w:b/>
          <w:bCs/>
          <w:sz w:val="32"/>
          <w:szCs w:val="32"/>
          <w:rtl/>
        </w:rPr>
        <w:t>کادْرْهایِ</w:t>
      </w:r>
      <w:proofErr w:type="spellEnd"/>
      <w:r w:rsidRPr="00B824EA">
        <w:rPr>
          <w:rFonts w:ascii="Simplified Arabic" w:hAnsi="Simplified Arabic" w:cs="Simplified Arabic"/>
          <w:b/>
          <w:bCs/>
          <w:sz w:val="32"/>
          <w:szCs w:val="32"/>
          <w:rtl/>
        </w:rPr>
        <w:t xml:space="preserve"> مُسَلَّطْ به زبان </w:t>
      </w:r>
      <w:proofErr w:type="spellStart"/>
      <w:r w:rsidRPr="00B824EA">
        <w:rPr>
          <w:rFonts w:ascii="Simplified Arabic" w:hAnsi="Simplified Arabic" w:cs="Simplified Arabic"/>
          <w:b/>
          <w:bCs/>
          <w:sz w:val="32"/>
          <w:szCs w:val="32"/>
          <w:rtl/>
        </w:rPr>
        <w:t>هایِ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فارسیْ</w:t>
      </w:r>
      <w:proofErr w:type="spellEnd"/>
      <w:r w:rsidRPr="00B824EA">
        <w:rPr>
          <w:rFonts w:ascii="Simplified Arabic" w:hAnsi="Simplified Arabic" w:cs="Simplified Arabic"/>
          <w:b/>
          <w:bCs/>
          <w:sz w:val="32"/>
          <w:szCs w:val="32"/>
          <w:rtl/>
        </w:rPr>
        <w:t xml:space="preserve"> ، </w:t>
      </w:r>
      <w:proofErr w:type="spellStart"/>
      <w:r w:rsidRPr="00B824EA">
        <w:rPr>
          <w:rFonts w:ascii="Simplified Arabic" w:hAnsi="Simplified Arabic" w:cs="Simplified Arabic"/>
          <w:b/>
          <w:bCs/>
          <w:sz w:val="32"/>
          <w:szCs w:val="32"/>
          <w:rtl/>
        </w:rPr>
        <w:t>عبریْ</w:t>
      </w:r>
      <w:proofErr w:type="spellEnd"/>
      <w:r w:rsidRPr="00B824EA">
        <w:rPr>
          <w:rFonts w:ascii="Simplified Arabic" w:hAnsi="Simplified Arabic" w:cs="Simplified Arabic"/>
          <w:b/>
          <w:bCs/>
          <w:sz w:val="32"/>
          <w:szCs w:val="32"/>
          <w:rtl/>
        </w:rPr>
        <w:t xml:space="preserve"> و </w:t>
      </w:r>
      <w:proofErr w:type="spellStart"/>
      <w:r w:rsidRPr="00B824EA">
        <w:rPr>
          <w:rFonts w:ascii="Simplified Arabic" w:hAnsi="Simplified Arabic" w:cs="Simplified Arabic"/>
          <w:b/>
          <w:bCs/>
          <w:sz w:val="32"/>
          <w:szCs w:val="32"/>
          <w:rtl/>
        </w:rPr>
        <w:t>ترکیْ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برایِ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کُمَکْ</w:t>
      </w:r>
      <w:proofErr w:type="spellEnd"/>
      <w:r w:rsidRPr="00B824EA">
        <w:rPr>
          <w:rFonts w:ascii="Simplified Arabic" w:hAnsi="Simplified Arabic" w:cs="Simplified Arabic"/>
          <w:b/>
          <w:bCs/>
          <w:sz w:val="32"/>
          <w:szCs w:val="32"/>
          <w:rtl/>
        </w:rPr>
        <w:t xml:space="preserve"> به </w:t>
      </w:r>
      <w:proofErr w:type="spellStart"/>
      <w:r w:rsidRPr="00B824EA">
        <w:rPr>
          <w:rFonts w:ascii="Simplified Arabic" w:hAnsi="Simplified Arabic" w:cs="Simplified Arabic"/>
          <w:b/>
          <w:bCs/>
          <w:sz w:val="32"/>
          <w:szCs w:val="32"/>
          <w:rtl/>
        </w:rPr>
        <w:t>نِظارَتْ</w:t>
      </w:r>
      <w:proofErr w:type="spellEnd"/>
      <w:r w:rsidRPr="00B824EA">
        <w:rPr>
          <w:rFonts w:ascii="Simplified Arabic" w:hAnsi="Simplified Arabic" w:cs="Simplified Arabic"/>
          <w:b/>
          <w:bCs/>
          <w:sz w:val="32"/>
          <w:szCs w:val="32"/>
          <w:rtl/>
        </w:rPr>
        <w:t xml:space="preserve"> بَرْ </w:t>
      </w:r>
      <w:proofErr w:type="spellStart"/>
      <w:r w:rsidRPr="00B824EA">
        <w:rPr>
          <w:rFonts w:ascii="Simplified Arabic" w:hAnsi="Simplified Arabic" w:cs="Simplified Arabic"/>
          <w:b/>
          <w:bCs/>
          <w:sz w:val="32"/>
          <w:szCs w:val="32"/>
          <w:rtl/>
        </w:rPr>
        <w:t>جَرْیانْ</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هایِ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رُوشَنْ</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فِکْریْ</w:t>
      </w:r>
      <w:proofErr w:type="spellEnd"/>
      <w:r w:rsidRPr="00B824EA">
        <w:rPr>
          <w:rFonts w:ascii="Simplified Arabic" w:hAnsi="Simplified Arabic" w:cs="Simplified Arabic"/>
          <w:b/>
          <w:bCs/>
          <w:sz w:val="32"/>
          <w:szCs w:val="32"/>
          <w:rtl/>
        </w:rPr>
        <w:t xml:space="preserve"> و </w:t>
      </w:r>
      <w:proofErr w:type="spellStart"/>
      <w:r w:rsidRPr="00B824EA">
        <w:rPr>
          <w:rFonts w:ascii="Simplified Arabic" w:hAnsi="Simplified Arabic" w:cs="Simplified Arabic"/>
          <w:b/>
          <w:bCs/>
          <w:sz w:val="32"/>
          <w:szCs w:val="32"/>
          <w:rtl/>
        </w:rPr>
        <w:t>اَدَبیْ</w:t>
      </w:r>
      <w:proofErr w:type="spellEnd"/>
      <w:r w:rsidRPr="00B824EA">
        <w:rPr>
          <w:rFonts w:ascii="Simplified Arabic" w:hAnsi="Simplified Arabic" w:cs="Simplified Arabic"/>
          <w:b/>
          <w:bCs/>
          <w:sz w:val="32"/>
          <w:szCs w:val="32"/>
          <w:rtl/>
        </w:rPr>
        <w:t xml:space="preserve"> اَسْتْ و به نُوبِه یِ خودْ در </w:t>
      </w:r>
      <w:proofErr w:type="spellStart"/>
      <w:r w:rsidRPr="00B824EA">
        <w:rPr>
          <w:rFonts w:ascii="Simplified Arabic" w:hAnsi="Simplified Arabic" w:cs="Simplified Arabic"/>
          <w:b/>
          <w:bCs/>
          <w:sz w:val="32"/>
          <w:szCs w:val="32"/>
          <w:rtl/>
        </w:rPr>
        <w:t>ساخْتَنِ</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کِشْوَرِ</w:t>
      </w:r>
      <w:proofErr w:type="spellEnd"/>
      <w:r w:rsidRPr="00B824EA">
        <w:rPr>
          <w:rFonts w:ascii="Simplified Arabic" w:hAnsi="Simplified Arabic" w:cs="Simplified Arabic"/>
          <w:b/>
          <w:bCs/>
          <w:sz w:val="32"/>
          <w:szCs w:val="32"/>
          <w:rtl/>
        </w:rPr>
        <w:t xml:space="preserve"> مصرِ </w:t>
      </w:r>
      <w:proofErr w:type="spellStart"/>
      <w:r w:rsidRPr="00B824EA">
        <w:rPr>
          <w:rFonts w:ascii="Simplified Arabic" w:hAnsi="Simplified Arabic" w:cs="Simplified Arabic"/>
          <w:b/>
          <w:bCs/>
          <w:sz w:val="32"/>
          <w:szCs w:val="32"/>
          <w:rtl/>
        </w:rPr>
        <w:t>نُویْنْ</w:t>
      </w:r>
      <w:proofErr w:type="spellEnd"/>
      <w:r w:rsidRPr="00B824EA">
        <w:rPr>
          <w:rFonts w:ascii="Simplified Arabic" w:hAnsi="Simplified Arabic" w:cs="Simplified Arabic"/>
          <w:b/>
          <w:bCs/>
          <w:sz w:val="32"/>
          <w:szCs w:val="32"/>
          <w:rtl/>
        </w:rPr>
        <w:t xml:space="preserve"> نَقْشْ </w:t>
      </w:r>
      <w:proofErr w:type="spellStart"/>
      <w:r w:rsidRPr="00B824EA">
        <w:rPr>
          <w:rFonts w:ascii="Simplified Arabic" w:hAnsi="Simplified Arabic" w:cs="Simplified Arabic"/>
          <w:b/>
          <w:bCs/>
          <w:sz w:val="32"/>
          <w:szCs w:val="32"/>
          <w:rtl/>
        </w:rPr>
        <w:t>دارند</w:t>
      </w:r>
      <w:proofErr w:type="spellEnd"/>
      <w:r w:rsidRPr="00B824EA">
        <w:rPr>
          <w:rFonts w:ascii="Simplified Arabic" w:hAnsi="Simplified Arabic" w:cs="Simplified Arabic"/>
          <w:b/>
          <w:bCs/>
          <w:sz w:val="32"/>
          <w:szCs w:val="32"/>
        </w:rPr>
        <w:t>.</w:t>
      </w:r>
    </w:p>
    <w:p w:rsidR="00D84366" w:rsidRPr="00B824EA" w:rsidRDefault="00D84366" w:rsidP="00D84366">
      <w:pPr>
        <w:rPr>
          <w:rFonts w:ascii="Simplified Arabic" w:hAnsi="Simplified Arabic" w:cs="Simplified Arabic"/>
          <w:b/>
          <w:bCs/>
          <w:sz w:val="32"/>
          <w:szCs w:val="32"/>
          <w:rtl/>
          <w:lang w:bidi="ar-EG"/>
        </w:rPr>
      </w:pPr>
      <w:r w:rsidRPr="00B824EA">
        <w:rPr>
          <w:rFonts w:ascii="Simplified Arabic" w:hAnsi="Simplified Arabic" w:cs="Simplified Arabic" w:hint="cs"/>
          <w:b/>
          <w:bCs/>
          <w:sz w:val="32"/>
          <w:szCs w:val="32"/>
          <w:rtl/>
        </w:rPr>
        <w:t xml:space="preserve">2- </w:t>
      </w:r>
      <w:proofErr w:type="spellStart"/>
      <w:r w:rsidRPr="00B824EA">
        <w:rPr>
          <w:rFonts w:ascii="Simplified Arabic" w:hAnsi="Simplified Arabic" w:cs="Simplified Arabic"/>
          <w:b/>
          <w:bCs/>
          <w:sz w:val="32"/>
          <w:szCs w:val="32"/>
          <w:rtl/>
        </w:rPr>
        <w:t>پَیامِ</w:t>
      </w:r>
      <w:proofErr w:type="spellEnd"/>
      <w:r w:rsidRPr="00B824EA">
        <w:rPr>
          <w:rFonts w:ascii="Simplified Arabic" w:hAnsi="Simplified Arabic" w:cs="Simplified Arabic"/>
          <w:b/>
          <w:bCs/>
          <w:sz w:val="32"/>
          <w:szCs w:val="32"/>
          <w:rtl/>
        </w:rPr>
        <w:t xml:space="preserve"> بَخْشْ</w:t>
      </w:r>
    </w:p>
    <w:p w:rsidR="00D84366" w:rsidRPr="00B824EA" w:rsidRDefault="00D84366" w:rsidP="00D84366">
      <w:pPr>
        <w:rPr>
          <w:rFonts w:ascii="Simplified Arabic" w:hAnsi="Simplified Arabic" w:cs="Simplified Arabic"/>
          <w:b/>
          <w:bCs/>
          <w:sz w:val="32"/>
          <w:szCs w:val="32"/>
          <w:rtl/>
          <w:lang w:bidi="ar-EG"/>
        </w:rPr>
      </w:pPr>
      <w:proofErr w:type="spellStart"/>
      <w:r w:rsidRPr="00B824EA">
        <w:rPr>
          <w:rFonts w:ascii="Simplified Arabic" w:hAnsi="Simplified Arabic" w:cs="Simplified Arabic"/>
          <w:b/>
          <w:bCs/>
          <w:sz w:val="32"/>
          <w:szCs w:val="32"/>
          <w:rtl/>
        </w:rPr>
        <w:t>آموزِشِ</w:t>
      </w:r>
      <w:proofErr w:type="spellEnd"/>
      <w:r w:rsidRPr="00B824EA">
        <w:rPr>
          <w:rFonts w:ascii="Simplified Arabic" w:hAnsi="Simplified Arabic" w:cs="Simplified Arabic"/>
          <w:b/>
          <w:bCs/>
          <w:sz w:val="32"/>
          <w:szCs w:val="32"/>
          <w:rtl/>
        </w:rPr>
        <w:t xml:space="preserve"> زبان </w:t>
      </w:r>
      <w:proofErr w:type="spellStart"/>
      <w:r w:rsidRPr="00B824EA">
        <w:rPr>
          <w:rFonts w:ascii="Simplified Arabic" w:hAnsi="Simplified Arabic" w:cs="Simplified Arabic"/>
          <w:b/>
          <w:bCs/>
          <w:sz w:val="32"/>
          <w:szCs w:val="32"/>
          <w:rtl/>
        </w:rPr>
        <w:t>هایِ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شرقیْ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که</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فارسی</w:t>
      </w:r>
      <w:proofErr w:type="spellEnd"/>
      <w:r w:rsidRPr="00B824EA">
        <w:rPr>
          <w:rFonts w:ascii="Simplified Arabic" w:hAnsi="Simplified Arabic" w:cs="Simplified Arabic"/>
          <w:b/>
          <w:bCs/>
          <w:sz w:val="32"/>
          <w:szCs w:val="32"/>
          <w:rtl/>
        </w:rPr>
        <w:t xml:space="preserve"> ، </w:t>
      </w:r>
      <w:proofErr w:type="spellStart"/>
      <w:r w:rsidRPr="00B824EA">
        <w:rPr>
          <w:rFonts w:ascii="Simplified Arabic" w:hAnsi="Simplified Arabic" w:cs="Simplified Arabic"/>
          <w:b/>
          <w:bCs/>
          <w:sz w:val="32"/>
          <w:szCs w:val="32"/>
          <w:rtl/>
        </w:rPr>
        <w:t>عبری</w:t>
      </w:r>
      <w:proofErr w:type="spellEnd"/>
      <w:r w:rsidRPr="00B824EA">
        <w:rPr>
          <w:rFonts w:ascii="Simplified Arabic" w:hAnsi="Simplified Arabic" w:cs="Simplified Arabic"/>
          <w:b/>
          <w:bCs/>
          <w:sz w:val="32"/>
          <w:szCs w:val="32"/>
          <w:rtl/>
        </w:rPr>
        <w:t xml:space="preserve"> و </w:t>
      </w:r>
      <w:proofErr w:type="spellStart"/>
      <w:r w:rsidRPr="00B824EA">
        <w:rPr>
          <w:rFonts w:ascii="Simplified Arabic" w:hAnsi="Simplified Arabic" w:cs="Simplified Arabic"/>
          <w:b/>
          <w:bCs/>
          <w:sz w:val="32"/>
          <w:szCs w:val="32"/>
          <w:rtl/>
        </w:rPr>
        <w:t>ترکیْ</w:t>
      </w:r>
      <w:proofErr w:type="spellEnd"/>
      <w:r w:rsidRPr="00B824EA">
        <w:rPr>
          <w:rFonts w:ascii="Simplified Arabic" w:hAnsi="Simplified Arabic" w:cs="Simplified Arabic"/>
          <w:b/>
          <w:bCs/>
          <w:sz w:val="32"/>
          <w:szCs w:val="32"/>
          <w:rtl/>
        </w:rPr>
        <w:t xml:space="preserve"> است </w:t>
      </w:r>
      <w:proofErr w:type="spellStart"/>
      <w:r w:rsidRPr="00B824EA">
        <w:rPr>
          <w:rFonts w:ascii="Simplified Arabic" w:hAnsi="Simplified Arabic" w:cs="Simplified Arabic"/>
          <w:b/>
          <w:bCs/>
          <w:sz w:val="32"/>
          <w:szCs w:val="32"/>
          <w:rtl/>
        </w:rPr>
        <w:t>با</w:t>
      </w:r>
      <w:proofErr w:type="spellEnd"/>
      <w:r w:rsidRPr="00B824EA">
        <w:rPr>
          <w:rFonts w:ascii="Simplified Arabic" w:hAnsi="Simplified Arabic" w:cs="Simplified Arabic"/>
          <w:b/>
          <w:bCs/>
          <w:sz w:val="32"/>
          <w:szCs w:val="32"/>
          <w:rtl/>
        </w:rPr>
        <w:t xml:space="preserve"> مُطالِعِه یِ </w:t>
      </w:r>
      <w:proofErr w:type="spellStart"/>
      <w:r w:rsidRPr="00B824EA">
        <w:rPr>
          <w:rFonts w:ascii="Simplified Arabic" w:hAnsi="Simplified Arabic" w:cs="Simplified Arabic"/>
          <w:b/>
          <w:bCs/>
          <w:sz w:val="32"/>
          <w:szCs w:val="32"/>
          <w:rtl/>
        </w:rPr>
        <w:t>ادبیاتْ</w:t>
      </w:r>
      <w:proofErr w:type="spellEnd"/>
      <w:r w:rsidRPr="00B824EA">
        <w:rPr>
          <w:rFonts w:ascii="Simplified Arabic" w:hAnsi="Simplified Arabic" w:cs="Simplified Arabic"/>
          <w:b/>
          <w:bCs/>
          <w:sz w:val="32"/>
          <w:szCs w:val="32"/>
          <w:rtl/>
        </w:rPr>
        <w:t xml:space="preserve"> ، </w:t>
      </w:r>
      <w:proofErr w:type="spellStart"/>
      <w:r w:rsidRPr="00B824EA">
        <w:rPr>
          <w:rFonts w:ascii="Simplified Arabic" w:hAnsi="Simplified Arabic" w:cs="Simplified Arabic"/>
          <w:b/>
          <w:bCs/>
          <w:sz w:val="32"/>
          <w:szCs w:val="32"/>
          <w:rtl/>
        </w:rPr>
        <w:t>تاریخْ</w:t>
      </w:r>
      <w:proofErr w:type="spellEnd"/>
      <w:r w:rsidRPr="00B824EA">
        <w:rPr>
          <w:rFonts w:ascii="Simplified Arabic" w:hAnsi="Simplified Arabic" w:cs="Simplified Arabic"/>
          <w:b/>
          <w:bCs/>
          <w:sz w:val="32"/>
          <w:szCs w:val="32"/>
          <w:rtl/>
        </w:rPr>
        <w:t xml:space="preserve"> و آثارِ </w:t>
      </w:r>
      <w:proofErr w:type="spellStart"/>
      <w:r w:rsidRPr="00B824EA">
        <w:rPr>
          <w:rFonts w:ascii="Simplified Arabic" w:hAnsi="Simplified Arabic" w:cs="Simplified Arabic"/>
          <w:b/>
          <w:bCs/>
          <w:sz w:val="32"/>
          <w:szCs w:val="32"/>
          <w:rtl/>
        </w:rPr>
        <w:t>باستانیِ</w:t>
      </w:r>
      <w:proofErr w:type="spellEnd"/>
      <w:r w:rsidRPr="00B824EA">
        <w:rPr>
          <w:rFonts w:ascii="Simplified Arabic" w:hAnsi="Simplified Arabic" w:cs="Simplified Arabic"/>
          <w:b/>
          <w:bCs/>
          <w:sz w:val="32"/>
          <w:szCs w:val="32"/>
          <w:rtl/>
        </w:rPr>
        <w:t xml:space="preserve"> آنْ ، و </w:t>
      </w:r>
      <w:proofErr w:type="spellStart"/>
      <w:r w:rsidRPr="00B824EA">
        <w:rPr>
          <w:rFonts w:ascii="Simplified Arabic" w:hAnsi="Simplified Arabic" w:cs="Simplified Arabic"/>
          <w:b/>
          <w:bCs/>
          <w:sz w:val="32"/>
          <w:szCs w:val="32"/>
          <w:rtl/>
        </w:rPr>
        <w:t>تَأثیرِ</w:t>
      </w:r>
      <w:proofErr w:type="spellEnd"/>
      <w:r w:rsidRPr="00B824EA">
        <w:rPr>
          <w:rFonts w:ascii="Simplified Arabic" w:hAnsi="Simplified Arabic" w:cs="Simplified Arabic"/>
          <w:b/>
          <w:bCs/>
          <w:sz w:val="32"/>
          <w:szCs w:val="32"/>
          <w:rtl/>
        </w:rPr>
        <w:t xml:space="preserve"> آنْ بَرْ زبانِ </w:t>
      </w:r>
      <w:proofErr w:type="spellStart"/>
      <w:r w:rsidRPr="00B824EA">
        <w:rPr>
          <w:rFonts w:ascii="Simplified Arabic" w:hAnsi="Simplified Arabic" w:cs="Simplified Arabic"/>
          <w:b/>
          <w:bCs/>
          <w:sz w:val="32"/>
          <w:szCs w:val="32"/>
          <w:rtl/>
        </w:rPr>
        <w:t>عربیْ</w:t>
      </w:r>
      <w:proofErr w:type="spellEnd"/>
      <w:r w:rsidRPr="00B824EA">
        <w:rPr>
          <w:rFonts w:ascii="Simplified Arabic" w:hAnsi="Simplified Arabic" w:cs="Simplified Arabic"/>
          <w:b/>
          <w:bCs/>
          <w:sz w:val="32"/>
          <w:szCs w:val="32"/>
          <w:rtl/>
        </w:rPr>
        <w:t xml:space="preserve"> ، خواهْ درْ بخشِ زبان </w:t>
      </w:r>
      <w:proofErr w:type="spellStart"/>
      <w:r w:rsidRPr="00B824EA">
        <w:rPr>
          <w:rFonts w:ascii="Simplified Arabic" w:hAnsi="Simplified Arabic" w:cs="Simplified Arabic"/>
          <w:b/>
          <w:bCs/>
          <w:sz w:val="32"/>
          <w:szCs w:val="32"/>
          <w:rtl/>
        </w:rPr>
        <w:t>هایِ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شرقیْ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باشَدْ</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یا</w:t>
      </w:r>
      <w:proofErr w:type="spellEnd"/>
      <w:r w:rsidRPr="00B824EA">
        <w:rPr>
          <w:rFonts w:ascii="Simplified Arabic" w:hAnsi="Simplified Arabic" w:cs="Simplified Arabic"/>
          <w:b/>
          <w:bCs/>
          <w:sz w:val="32"/>
          <w:szCs w:val="32"/>
          <w:rtl/>
        </w:rPr>
        <w:t xml:space="preserve"> درْ بخش </w:t>
      </w:r>
      <w:proofErr w:type="spellStart"/>
      <w:r w:rsidRPr="00B824EA">
        <w:rPr>
          <w:rFonts w:ascii="Simplified Arabic" w:hAnsi="Simplified Arabic" w:cs="Simplified Arabic"/>
          <w:b/>
          <w:bCs/>
          <w:sz w:val="32"/>
          <w:szCs w:val="32"/>
          <w:rtl/>
        </w:rPr>
        <w:t>هایِ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دیْگَرْ</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مانَنْدِ</w:t>
      </w:r>
      <w:proofErr w:type="spellEnd"/>
      <w:r w:rsidRPr="00B824EA">
        <w:rPr>
          <w:rFonts w:ascii="Simplified Arabic" w:hAnsi="Simplified Arabic" w:cs="Simplified Arabic"/>
          <w:b/>
          <w:bCs/>
          <w:sz w:val="32"/>
          <w:szCs w:val="32"/>
          <w:rtl/>
        </w:rPr>
        <w:t xml:space="preserve"> بخشِ زبانِ </w:t>
      </w:r>
      <w:proofErr w:type="spellStart"/>
      <w:r w:rsidRPr="00B824EA">
        <w:rPr>
          <w:rFonts w:ascii="Simplified Arabic" w:hAnsi="Simplified Arabic" w:cs="Simplified Arabic"/>
          <w:b/>
          <w:bCs/>
          <w:sz w:val="32"/>
          <w:szCs w:val="32"/>
          <w:rtl/>
        </w:rPr>
        <w:t>عربیْ</w:t>
      </w:r>
      <w:proofErr w:type="spellEnd"/>
      <w:r w:rsidRPr="00B824EA">
        <w:rPr>
          <w:rFonts w:ascii="Simplified Arabic" w:hAnsi="Simplified Arabic" w:cs="Simplified Arabic"/>
          <w:b/>
          <w:bCs/>
          <w:sz w:val="32"/>
          <w:szCs w:val="32"/>
          <w:rtl/>
        </w:rPr>
        <w:t xml:space="preserve"> ، مطالعاتِ </w:t>
      </w:r>
      <w:proofErr w:type="spellStart"/>
      <w:r w:rsidRPr="00B824EA">
        <w:rPr>
          <w:rFonts w:ascii="Simplified Arabic" w:hAnsi="Simplified Arabic" w:cs="Simplified Arabic"/>
          <w:b/>
          <w:bCs/>
          <w:sz w:val="32"/>
          <w:szCs w:val="32"/>
          <w:rtl/>
        </w:rPr>
        <w:t>اسلامیْ</w:t>
      </w:r>
      <w:proofErr w:type="spellEnd"/>
      <w:r w:rsidRPr="00B824EA">
        <w:rPr>
          <w:rFonts w:ascii="Simplified Arabic" w:hAnsi="Simplified Arabic" w:cs="Simplified Arabic"/>
          <w:b/>
          <w:bCs/>
          <w:sz w:val="32"/>
          <w:szCs w:val="32"/>
          <w:rtl/>
        </w:rPr>
        <w:t xml:space="preserve"> ، </w:t>
      </w:r>
      <w:proofErr w:type="spellStart"/>
      <w:r w:rsidRPr="00B824EA">
        <w:rPr>
          <w:rFonts w:ascii="Simplified Arabic" w:hAnsi="Simplified Arabic" w:cs="Simplified Arabic"/>
          <w:b/>
          <w:bCs/>
          <w:sz w:val="32"/>
          <w:szCs w:val="32"/>
          <w:rtl/>
        </w:rPr>
        <w:t>تاریخْ</w:t>
      </w:r>
      <w:proofErr w:type="spellEnd"/>
      <w:r w:rsidRPr="00B824EA">
        <w:rPr>
          <w:rFonts w:ascii="Simplified Arabic" w:hAnsi="Simplified Arabic" w:cs="Simplified Arabic"/>
          <w:b/>
          <w:bCs/>
          <w:sz w:val="32"/>
          <w:szCs w:val="32"/>
          <w:rtl/>
        </w:rPr>
        <w:t xml:space="preserve"> و </w:t>
      </w:r>
      <w:proofErr w:type="spellStart"/>
      <w:r w:rsidRPr="00B824EA">
        <w:rPr>
          <w:rFonts w:ascii="Simplified Arabic" w:hAnsi="Simplified Arabic" w:cs="Simplified Arabic"/>
          <w:b/>
          <w:bCs/>
          <w:sz w:val="32"/>
          <w:szCs w:val="32"/>
          <w:rtl/>
        </w:rPr>
        <w:t>باستانْ</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شِناسیِ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اسلامیْ</w:t>
      </w:r>
      <w:proofErr w:type="spellEnd"/>
      <w:r w:rsidRPr="00B824EA">
        <w:rPr>
          <w:rFonts w:ascii="Simplified Arabic" w:hAnsi="Simplified Arabic" w:cs="Simplified Arabic"/>
          <w:b/>
          <w:bCs/>
          <w:sz w:val="32"/>
          <w:szCs w:val="32"/>
          <w:rtl/>
        </w:rPr>
        <w:t xml:space="preserve"> ، </w:t>
      </w:r>
      <w:proofErr w:type="spellStart"/>
      <w:r w:rsidRPr="00B824EA">
        <w:rPr>
          <w:rFonts w:ascii="Simplified Arabic" w:hAnsi="Simplified Arabic" w:cs="Simplified Arabic"/>
          <w:b/>
          <w:bCs/>
          <w:sz w:val="32"/>
          <w:szCs w:val="32"/>
          <w:rtl/>
        </w:rPr>
        <w:t>هَمانْطُورْ</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که</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اینْ</w:t>
      </w:r>
      <w:proofErr w:type="spellEnd"/>
      <w:r w:rsidRPr="00B824EA">
        <w:rPr>
          <w:rFonts w:ascii="Simplified Arabic" w:hAnsi="Simplified Arabic" w:cs="Simplified Arabic"/>
          <w:b/>
          <w:bCs/>
          <w:sz w:val="32"/>
          <w:szCs w:val="32"/>
          <w:rtl/>
        </w:rPr>
        <w:t xml:space="preserve"> بَخْشْ به </w:t>
      </w:r>
      <w:proofErr w:type="spellStart"/>
      <w:r w:rsidRPr="00B824EA">
        <w:rPr>
          <w:rFonts w:ascii="Simplified Arabic" w:hAnsi="Simplified Arabic" w:cs="Simplified Arabic"/>
          <w:b/>
          <w:bCs/>
          <w:sz w:val="32"/>
          <w:szCs w:val="32"/>
          <w:rtl/>
        </w:rPr>
        <w:t>پُشْتیبانیْ</w:t>
      </w:r>
      <w:proofErr w:type="spellEnd"/>
      <w:r w:rsidRPr="00B824EA">
        <w:rPr>
          <w:rFonts w:ascii="Simplified Arabic" w:hAnsi="Simplified Arabic" w:cs="Simplified Arabic"/>
          <w:b/>
          <w:bCs/>
          <w:sz w:val="32"/>
          <w:szCs w:val="32"/>
          <w:rtl/>
        </w:rPr>
        <w:t xml:space="preserve"> از </w:t>
      </w:r>
      <w:proofErr w:type="spellStart"/>
      <w:r w:rsidRPr="00B824EA">
        <w:rPr>
          <w:rFonts w:ascii="Simplified Arabic" w:hAnsi="Simplified Arabic" w:cs="Simplified Arabic"/>
          <w:b/>
          <w:bCs/>
          <w:sz w:val="32"/>
          <w:szCs w:val="32"/>
          <w:rtl/>
        </w:rPr>
        <w:t>دانشکده</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هایِ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دیگرْ</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با</w:t>
      </w:r>
      <w:proofErr w:type="spellEnd"/>
      <w:r w:rsidRPr="00B824EA">
        <w:rPr>
          <w:rFonts w:ascii="Simplified Arabic" w:hAnsi="Simplified Arabic" w:cs="Simplified Arabic"/>
          <w:b/>
          <w:bCs/>
          <w:sz w:val="32"/>
          <w:szCs w:val="32"/>
          <w:rtl/>
        </w:rPr>
        <w:t xml:space="preserve"> هدفِ فارغْ </w:t>
      </w:r>
      <w:proofErr w:type="spellStart"/>
      <w:r w:rsidRPr="00B824EA">
        <w:rPr>
          <w:rFonts w:ascii="Simplified Arabic" w:hAnsi="Simplified Arabic" w:cs="Simplified Arabic"/>
          <w:b/>
          <w:bCs/>
          <w:sz w:val="32"/>
          <w:szCs w:val="32"/>
          <w:rtl/>
        </w:rPr>
        <w:t>التحصیلْ</w:t>
      </w:r>
      <w:proofErr w:type="spellEnd"/>
      <w:r w:rsidRPr="00B824EA">
        <w:rPr>
          <w:rFonts w:ascii="Simplified Arabic" w:hAnsi="Simplified Arabic" w:cs="Simplified Arabic"/>
          <w:b/>
          <w:bCs/>
          <w:sz w:val="32"/>
          <w:szCs w:val="32"/>
          <w:rtl/>
        </w:rPr>
        <w:t xml:space="preserve"> شُدَنِ </w:t>
      </w:r>
      <w:proofErr w:type="spellStart"/>
      <w:r w:rsidRPr="00B824EA">
        <w:rPr>
          <w:rFonts w:ascii="Simplified Arabic" w:hAnsi="Simplified Arabic" w:cs="Simplified Arabic"/>
          <w:b/>
          <w:bCs/>
          <w:sz w:val="32"/>
          <w:szCs w:val="32"/>
          <w:rtl/>
        </w:rPr>
        <w:t>کادْرْهاییْ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که</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جَریانْ</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هایِ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فِکْریِ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متنوعی</w:t>
      </w:r>
      <w:proofErr w:type="spellEnd"/>
      <w:r w:rsidRPr="00B824EA">
        <w:rPr>
          <w:rFonts w:ascii="Simplified Arabic" w:hAnsi="Simplified Arabic" w:cs="Simplified Arabic"/>
          <w:b/>
          <w:bCs/>
          <w:sz w:val="32"/>
          <w:szCs w:val="32"/>
          <w:rtl/>
        </w:rPr>
        <w:t xml:space="preserve"> را </w:t>
      </w:r>
      <w:proofErr w:type="spellStart"/>
      <w:r w:rsidRPr="00B824EA">
        <w:rPr>
          <w:rFonts w:ascii="Simplified Arabic" w:hAnsi="Simplified Arabic" w:cs="Simplified Arabic"/>
          <w:b/>
          <w:bCs/>
          <w:sz w:val="32"/>
          <w:szCs w:val="32"/>
          <w:rtl/>
        </w:rPr>
        <w:t>می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فَهْمَنْدْ</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می</w:t>
      </w:r>
      <w:proofErr w:type="spellEnd"/>
      <w:r w:rsidRPr="00B824EA">
        <w:rPr>
          <w:rFonts w:ascii="Simplified Arabic" w:hAnsi="Simplified Arabic" w:cs="Simplified Arabic"/>
          <w:b/>
          <w:bCs/>
          <w:sz w:val="32"/>
          <w:szCs w:val="32"/>
          <w:rtl/>
        </w:rPr>
        <w:t xml:space="preserve"> </w:t>
      </w:r>
      <w:proofErr w:type="spellStart"/>
      <w:r w:rsidRPr="00B824EA">
        <w:rPr>
          <w:rFonts w:ascii="Simplified Arabic" w:hAnsi="Simplified Arabic" w:cs="Simplified Arabic"/>
          <w:b/>
          <w:bCs/>
          <w:sz w:val="32"/>
          <w:szCs w:val="32"/>
          <w:rtl/>
        </w:rPr>
        <w:t>پَرْدازَدْ</w:t>
      </w:r>
      <w:proofErr w:type="spellEnd"/>
      <w:r w:rsidRPr="00B824EA">
        <w:rPr>
          <w:rFonts w:ascii="Simplified Arabic" w:hAnsi="Simplified Arabic" w:cs="Simplified Arabic"/>
          <w:b/>
          <w:bCs/>
          <w:sz w:val="32"/>
          <w:szCs w:val="32"/>
        </w:rPr>
        <w:t>.</w:t>
      </w:r>
      <w:r w:rsidRPr="00B824EA">
        <w:rPr>
          <w:rFonts w:ascii="Simplified Arabic" w:hAnsi="Simplified Arabic" w:cs="Simplified Arabic"/>
          <w:b/>
          <w:bCs/>
          <w:sz w:val="32"/>
          <w:szCs w:val="32"/>
          <w:rtl/>
        </w:rPr>
        <w:t xml:space="preserve">  </w:t>
      </w:r>
    </w:p>
    <w:p w:rsidR="006D2A3F" w:rsidRDefault="006D2A3F" w:rsidP="00D84366">
      <w:pPr>
        <w:rPr>
          <w:rFonts w:ascii="Simplified Arabic" w:hAnsi="Simplified Arabic" w:cs="Simplified Arabic"/>
          <w:b/>
          <w:bCs/>
          <w:sz w:val="32"/>
          <w:szCs w:val="32"/>
          <w:rtl/>
        </w:rPr>
      </w:pPr>
    </w:p>
    <w:p w:rsidR="00D84366" w:rsidRPr="00B824EA" w:rsidRDefault="00D84366" w:rsidP="00D84366">
      <w:pPr>
        <w:rPr>
          <w:rFonts w:ascii="Simplified Arabic" w:hAnsi="Simplified Arabic" w:cs="Simplified Arabic"/>
          <w:b/>
          <w:bCs/>
          <w:sz w:val="32"/>
          <w:szCs w:val="32"/>
          <w:rtl/>
          <w:lang w:bidi="ar-EG"/>
        </w:rPr>
      </w:pPr>
      <w:r w:rsidRPr="00B824EA">
        <w:rPr>
          <w:rFonts w:ascii="Simplified Arabic" w:hAnsi="Simplified Arabic" w:cs="Simplified Arabic" w:hint="cs"/>
          <w:b/>
          <w:bCs/>
          <w:sz w:val="32"/>
          <w:szCs w:val="32"/>
          <w:rtl/>
        </w:rPr>
        <w:lastRenderedPageBreak/>
        <w:t>الترجمة باللغة التركية:</w:t>
      </w:r>
    </w:p>
    <w:p w:rsidR="00D84366" w:rsidRPr="00B824EA" w:rsidRDefault="00D84366" w:rsidP="00D84366">
      <w:pPr>
        <w:pStyle w:val="1"/>
        <w:keepNext/>
        <w:numPr>
          <w:ilvl w:val="0"/>
          <w:numId w:val="10"/>
        </w:numPr>
        <w:pBdr>
          <w:bottom w:val="none" w:sz="0" w:space="0" w:color="auto"/>
        </w:pBdr>
        <w:spacing w:before="240" w:after="60" w:line="276" w:lineRule="auto"/>
        <w:jc w:val="left"/>
        <w:rPr>
          <w:sz w:val="32"/>
          <w:szCs w:val="32"/>
        </w:rPr>
      </w:pPr>
      <w:r w:rsidRPr="00B824EA">
        <w:rPr>
          <w:sz w:val="32"/>
          <w:szCs w:val="32"/>
        </w:rPr>
        <w:t>Bölüm görüşü:</w:t>
      </w:r>
    </w:p>
    <w:p w:rsidR="00D84366" w:rsidRPr="00B824EA" w:rsidRDefault="00D84366" w:rsidP="002E59D9">
      <w:pPr>
        <w:jc w:val="right"/>
        <w:rPr>
          <w:sz w:val="32"/>
          <w:szCs w:val="32"/>
          <w:rtl/>
          <w:lang w:bidi="ar-EG"/>
        </w:rPr>
      </w:pPr>
      <w:r w:rsidRPr="00B824EA">
        <w:rPr>
          <w:sz w:val="32"/>
          <w:szCs w:val="32"/>
        </w:rPr>
        <w:t>Entelektüel ve Edebi akmlar</w:t>
      </w:r>
      <w:r w:rsidRPr="00B824EA">
        <w:rPr>
          <w:sz w:val="32"/>
          <w:szCs w:val="32"/>
          <w:lang w:val="tr-TR"/>
        </w:rPr>
        <w:t>ı</w:t>
      </w:r>
      <w:r w:rsidRPr="00B824EA">
        <w:rPr>
          <w:sz w:val="32"/>
          <w:szCs w:val="32"/>
        </w:rPr>
        <w:t>n izlenmesinde Farsça, ibranice ve Türk dillerinde akıcı kadroların mezun olması ve buna kar</w:t>
      </w:r>
      <w:r w:rsidRPr="00B824EA">
        <w:rPr>
          <w:rFonts w:ascii="Arial" w:hAnsi="Arial"/>
          <w:sz w:val="32"/>
          <w:szCs w:val="32"/>
        </w:rPr>
        <w:t>ş</w:t>
      </w:r>
      <w:r w:rsidRPr="00B824EA">
        <w:rPr>
          <w:sz w:val="32"/>
          <w:szCs w:val="32"/>
        </w:rPr>
        <w:t>lk yeni Mısır devletinin katkıda bulunur.</w:t>
      </w:r>
    </w:p>
    <w:p w:rsidR="00D84366" w:rsidRPr="00B824EA" w:rsidRDefault="00D84366" w:rsidP="002E59D9">
      <w:pPr>
        <w:jc w:val="right"/>
        <w:rPr>
          <w:sz w:val="32"/>
          <w:szCs w:val="32"/>
        </w:rPr>
      </w:pPr>
      <w:r w:rsidRPr="00B824EA">
        <w:rPr>
          <w:sz w:val="32"/>
          <w:szCs w:val="32"/>
        </w:rPr>
        <w:t>Doğu ara</w:t>
      </w:r>
      <w:r w:rsidRPr="00B824EA">
        <w:rPr>
          <w:rFonts w:ascii="Arial" w:hAnsi="Arial"/>
          <w:sz w:val="32"/>
          <w:szCs w:val="32"/>
        </w:rPr>
        <w:t>ş</w:t>
      </w:r>
      <w:r w:rsidRPr="00B824EA">
        <w:rPr>
          <w:sz w:val="32"/>
          <w:szCs w:val="32"/>
        </w:rPr>
        <w:t>t</w:t>
      </w:r>
      <w:r w:rsidRPr="00B824EA">
        <w:rPr>
          <w:sz w:val="32"/>
          <w:szCs w:val="32"/>
          <w:lang w:val="tr-TR"/>
        </w:rPr>
        <w:t>ı</w:t>
      </w:r>
      <w:r w:rsidRPr="00B824EA">
        <w:rPr>
          <w:sz w:val="32"/>
          <w:szCs w:val="32"/>
        </w:rPr>
        <w:t>rmalar merkezlerindeki a</w:t>
      </w:r>
      <w:r w:rsidRPr="00B824EA">
        <w:rPr>
          <w:sz w:val="32"/>
          <w:szCs w:val="32"/>
          <w:lang w:val="tr-TR"/>
        </w:rPr>
        <w:t>çı</w:t>
      </w:r>
      <w:r w:rsidRPr="00B824EA">
        <w:rPr>
          <w:sz w:val="32"/>
          <w:szCs w:val="32"/>
        </w:rPr>
        <w:t>ğ</w:t>
      </w:r>
      <w:r w:rsidRPr="00B824EA">
        <w:rPr>
          <w:sz w:val="32"/>
          <w:szCs w:val="32"/>
          <w:lang w:val="tr-TR"/>
        </w:rPr>
        <w:t>ı</w:t>
      </w:r>
      <w:r w:rsidRPr="00B824EA">
        <w:rPr>
          <w:sz w:val="32"/>
          <w:szCs w:val="32"/>
        </w:rPr>
        <w:t xml:space="preserve"> kapatmak için üç dilden Arapça ya ak</w:t>
      </w:r>
      <w:r w:rsidRPr="00B824EA">
        <w:rPr>
          <w:sz w:val="32"/>
          <w:szCs w:val="32"/>
          <w:lang w:val="tr-TR"/>
        </w:rPr>
        <w:t>ı</w:t>
      </w:r>
      <w:r w:rsidRPr="00B824EA">
        <w:rPr>
          <w:sz w:val="32"/>
          <w:szCs w:val="32"/>
        </w:rPr>
        <w:t>c</w:t>
      </w:r>
      <w:r w:rsidRPr="00B824EA">
        <w:rPr>
          <w:sz w:val="32"/>
          <w:szCs w:val="32"/>
          <w:lang w:val="tr-TR"/>
        </w:rPr>
        <w:t>ı</w:t>
      </w:r>
      <w:r w:rsidRPr="00B824EA">
        <w:rPr>
          <w:sz w:val="32"/>
          <w:szCs w:val="32"/>
        </w:rPr>
        <w:t xml:space="preserve">  bir </w:t>
      </w:r>
      <w:r w:rsidRPr="00B824EA">
        <w:rPr>
          <w:rFonts w:ascii="Arial" w:hAnsi="Arial"/>
          <w:sz w:val="32"/>
          <w:szCs w:val="32"/>
        </w:rPr>
        <w:t>ş</w:t>
      </w:r>
      <w:r w:rsidRPr="00B824EA">
        <w:rPr>
          <w:sz w:val="32"/>
          <w:szCs w:val="32"/>
        </w:rPr>
        <w:t>ekilde tercüme yapan ve tam tersi olan mezunlard</w:t>
      </w:r>
      <w:r w:rsidRPr="00B824EA">
        <w:rPr>
          <w:sz w:val="32"/>
          <w:szCs w:val="32"/>
          <w:lang w:val="tr-TR"/>
        </w:rPr>
        <w:t>ı</w:t>
      </w:r>
      <w:r w:rsidRPr="00B824EA">
        <w:rPr>
          <w:sz w:val="32"/>
          <w:szCs w:val="32"/>
        </w:rPr>
        <w:t>r.</w:t>
      </w:r>
    </w:p>
    <w:p w:rsidR="00D84366" w:rsidRPr="00B824EA" w:rsidRDefault="00D84366" w:rsidP="00D84366">
      <w:pPr>
        <w:pStyle w:val="1"/>
        <w:keepNext/>
        <w:numPr>
          <w:ilvl w:val="0"/>
          <w:numId w:val="11"/>
        </w:numPr>
        <w:pBdr>
          <w:bottom w:val="none" w:sz="0" w:space="0" w:color="auto"/>
        </w:pBdr>
        <w:spacing w:before="240" w:after="60" w:line="276" w:lineRule="auto"/>
        <w:jc w:val="left"/>
        <w:rPr>
          <w:sz w:val="32"/>
          <w:szCs w:val="32"/>
        </w:rPr>
      </w:pPr>
      <w:r w:rsidRPr="00B824EA">
        <w:rPr>
          <w:sz w:val="32"/>
          <w:szCs w:val="32"/>
        </w:rPr>
        <w:t>Bölümün misyonu:-</w:t>
      </w:r>
    </w:p>
    <w:p w:rsidR="00D84366" w:rsidRPr="00B824EA" w:rsidRDefault="00D84366" w:rsidP="002E59D9">
      <w:pPr>
        <w:jc w:val="right"/>
        <w:rPr>
          <w:sz w:val="32"/>
          <w:szCs w:val="32"/>
        </w:rPr>
      </w:pPr>
      <w:r w:rsidRPr="00B824EA">
        <w:rPr>
          <w:sz w:val="32"/>
          <w:szCs w:val="32"/>
        </w:rPr>
        <w:t>Fars, ibrani ve Türkçe olmak üzere Doğu dillerini öğretmek, onlar</w:t>
      </w:r>
      <w:r w:rsidRPr="00B824EA">
        <w:rPr>
          <w:rFonts w:ascii="Calibri" w:hAnsi="Calibri"/>
          <w:sz w:val="32"/>
          <w:szCs w:val="32"/>
          <w:lang w:val="tr-TR"/>
        </w:rPr>
        <w:t>ı</w:t>
      </w:r>
      <w:r w:rsidRPr="00B824EA">
        <w:rPr>
          <w:sz w:val="32"/>
          <w:szCs w:val="32"/>
        </w:rPr>
        <w:t>n edebiyatn, tarihini, etkisini Arapça dilinde incelerken, isterArap dili Bölümü ve islam ara</w:t>
      </w:r>
      <w:r w:rsidRPr="00B824EA">
        <w:rPr>
          <w:rFonts w:ascii="Arial" w:hAnsi="Arial"/>
          <w:sz w:val="32"/>
          <w:szCs w:val="32"/>
        </w:rPr>
        <w:t>ş</w:t>
      </w:r>
      <w:r w:rsidRPr="00B824EA">
        <w:rPr>
          <w:sz w:val="32"/>
          <w:szCs w:val="32"/>
        </w:rPr>
        <w:t>t</w:t>
      </w:r>
      <w:r w:rsidRPr="00B824EA">
        <w:rPr>
          <w:sz w:val="32"/>
          <w:szCs w:val="32"/>
          <w:lang w:val="tr-TR"/>
        </w:rPr>
        <w:t>ı</w:t>
      </w:r>
      <w:r w:rsidRPr="00B824EA">
        <w:rPr>
          <w:sz w:val="32"/>
          <w:szCs w:val="32"/>
        </w:rPr>
        <w:t>rmalar, Tarihi ve islam arkeolojisi gibi diğer Bölümlerde olsun.</w:t>
      </w:r>
    </w:p>
    <w:p w:rsidR="00D84366" w:rsidRPr="00B824EA" w:rsidRDefault="00D84366" w:rsidP="002E59D9">
      <w:pPr>
        <w:jc w:val="right"/>
        <w:rPr>
          <w:sz w:val="32"/>
          <w:szCs w:val="32"/>
        </w:rPr>
      </w:pPr>
      <w:proofErr w:type="spellStart"/>
      <w:r w:rsidRPr="00B824EA">
        <w:rPr>
          <w:sz w:val="32"/>
          <w:szCs w:val="32"/>
        </w:rPr>
        <w:t>Bölümün</w:t>
      </w:r>
      <w:proofErr w:type="spellEnd"/>
      <w:r w:rsidRPr="00B824EA">
        <w:rPr>
          <w:sz w:val="32"/>
          <w:szCs w:val="32"/>
        </w:rPr>
        <w:t xml:space="preserve"> </w:t>
      </w:r>
      <w:proofErr w:type="spellStart"/>
      <w:r w:rsidRPr="00B824EA">
        <w:rPr>
          <w:sz w:val="32"/>
          <w:szCs w:val="32"/>
        </w:rPr>
        <w:t>misyonu</w:t>
      </w:r>
      <w:proofErr w:type="spellEnd"/>
      <w:r w:rsidRPr="00B824EA">
        <w:rPr>
          <w:sz w:val="32"/>
          <w:szCs w:val="32"/>
        </w:rPr>
        <w:t xml:space="preserve">, </w:t>
      </w:r>
      <w:proofErr w:type="spellStart"/>
      <w:r w:rsidRPr="00B824EA">
        <w:rPr>
          <w:sz w:val="32"/>
          <w:szCs w:val="32"/>
        </w:rPr>
        <w:t>çeşitli</w:t>
      </w:r>
      <w:proofErr w:type="spellEnd"/>
      <w:r w:rsidRPr="00B824EA">
        <w:rPr>
          <w:sz w:val="32"/>
          <w:szCs w:val="32"/>
        </w:rPr>
        <w:t xml:space="preserve"> </w:t>
      </w:r>
      <w:proofErr w:type="spellStart"/>
      <w:r w:rsidRPr="00B824EA">
        <w:rPr>
          <w:sz w:val="32"/>
          <w:szCs w:val="32"/>
        </w:rPr>
        <w:t>Entelektüel</w:t>
      </w:r>
      <w:proofErr w:type="spellEnd"/>
      <w:r w:rsidRPr="00B824EA">
        <w:rPr>
          <w:sz w:val="32"/>
          <w:szCs w:val="32"/>
        </w:rPr>
        <w:t xml:space="preserve"> </w:t>
      </w:r>
      <w:proofErr w:type="spellStart"/>
      <w:r w:rsidRPr="00B824EA">
        <w:rPr>
          <w:sz w:val="32"/>
          <w:szCs w:val="32"/>
        </w:rPr>
        <w:t>ak</w:t>
      </w:r>
      <w:proofErr w:type="spellEnd"/>
      <w:r w:rsidRPr="00B824EA">
        <w:rPr>
          <w:sz w:val="32"/>
          <w:szCs w:val="32"/>
          <w:lang w:val="tr-TR"/>
        </w:rPr>
        <w:t>ı</w:t>
      </w:r>
      <w:proofErr w:type="spellStart"/>
      <w:r w:rsidRPr="00B824EA">
        <w:rPr>
          <w:sz w:val="32"/>
          <w:szCs w:val="32"/>
        </w:rPr>
        <w:t>mlar</w:t>
      </w:r>
      <w:proofErr w:type="spellEnd"/>
      <w:r w:rsidRPr="00B824EA">
        <w:rPr>
          <w:sz w:val="32"/>
          <w:szCs w:val="32"/>
          <w:lang w:val="tr-TR"/>
        </w:rPr>
        <w:t>ı</w:t>
      </w:r>
      <w:r w:rsidRPr="00B824EA">
        <w:rPr>
          <w:sz w:val="32"/>
          <w:szCs w:val="32"/>
        </w:rPr>
        <w:t xml:space="preserve"> </w:t>
      </w:r>
      <w:proofErr w:type="spellStart"/>
      <w:r w:rsidRPr="00B824EA">
        <w:rPr>
          <w:sz w:val="32"/>
          <w:szCs w:val="32"/>
        </w:rPr>
        <w:t>destekleyen</w:t>
      </w:r>
      <w:proofErr w:type="spellEnd"/>
      <w:r w:rsidRPr="00B824EA">
        <w:rPr>
          <w:sz w:val="32"/>
          <w:szCs w:val="32"/>
        </w:rPr>
        <w:t xml:space="preserve"> </w:t>
      </w:r>
      <w:proofErr w:type="spellStart"/>
      <w:r w:rsidRPr="00B824EA">
        <w:rPr>
          <w:sz w:val="32"/>
          <w:szCs w:val="32"/>
        </w:rPr>
        <w:t>kadrolarımezun</w:t>
      </w:r>
      <w:proofErr w:type="spellEnd"/>
      <w:r w:rsidRPr="00B824EA">
        <w:rPr>
          <w:sz w:val="32"/>
          <w:szCs w:val="32"/>
        </w:rPr>
        <w:t xml:space="preserve"> </w:t>
      </w:r>
      <w:proofErr w:type="spellStart"/>
      <w:r w:rsidRPr="00B824EA">
        <w:rPr>
          <w:sz w:val="32"/>
          <w:szCs w:val="32"/>
        </w:rPr>
        <w:t>etmek</w:t>
      </w:r>
      <w:proofErr w:type="spellEnd"/>
      <w:r w:rsidRPr="00B824EA">
        <w:rPr>
          <w:sz w:val="32"/>
          <w:szCs w:val="32"/>
        </w:rPr>
        <w:t xml:space="preserve"> </w:t>
      </w:r>
      <w:proofErr w:type="spellStart"/>
      <w:r w:rsidRPr="00B824EA">
        <w:rPr>
          <w:sz w:val="32"/>
          <w:szCs w:val="32"/>
        </w:rPr>
        <w:t>amacıyla</w:t>
      </w:r>
      <w:proofErr w:type="spellEnd"/>
      <w:r w:rsidRPr="00B824EA">
        <w:rPr>
          <w:sz w:val="32"/>
          <w:szCs w:val="32"/>
        </w:rPr>
        <w:t xml:space="preserve"> </w:t>
      </w:r>
      <w:proofErr w:type="spellStart"/>
      <w:r w:rsidRPr="00B824EA">
        <w:rPr>
          <w:sz w:val="32"/>
          <w:szCs w:val="32"/>
        </w:rPr>
        <w:t>diğer</w:t>
      </w:r>
      <w:proofErr w:type="spellEnd"/>
      <w:r w:rsidRPr="00B824EA">
        <w:rPr>
          <w:sz w:val="32"/>
          <w:szCs w:val="32"/>
        </w:rPr>
        <w:t xml:space="preserve"> </w:t>
      </w:r>
      <w:proofErr w:type="spellStart"/>
      <w:r w:rsidRPr="00B824EA">
        <w:rPr>
          <w:sz w:val="32"/>
          <w:szCs w:val="32"/>
        </w:rPr>
        <w:t>fakülte</w:t>
      </w:r>
      <w:proofErr w:type="spellEnd"/>
      <w:r w:rsidRPr="00B824EA">
        <w:rPr>
          <w:sz w:val="32"/>
          <w:szCs w:val="32"/>
        </w:rPr>
        <w:t xml:space="preserve"> </w:t>
      </w:r>
      <w:proofErr w:type="spellStart"/>
      <w:r w:rsidRPr="00B824EA">
        <w:rPr>
          <w:sz w:val="32"/>
          <w:szCs w:val="32"/>
        </w:rPr>
        <w:t>Bölümlerini</w:t>
      </w:r>
      <w:proofErr w:type="spellEnd"/>
      <w:r w:rsidRPr="00B824EA">
        <w:rPr>
          <w:sz w:val="32"/>
          <w:szCs w:val="32"/>
        </w:rPr>
        <w:t xml:space="preserve"> de </w:t>
      </w:r>
      <w:proofErr w:type="spellStart"/>
      <w:r w:rsidRPr="00B824EA">
        <w:rPr>
          <w:sz w:val="32"/>
          <w:szCs w:val="32"/>
        </w:rPr>
        <w:t>de</w:t>
      </w:r>
      <w:proofErr w:type="spellEnd"/>
      <w:r w:rsidRPr="00B824EA">
        <w:rPr>
          <w:sz w:val="32"/>
          <w:szCs w:val="32"/>
        </w:rPr>
        <w:t xml:space="preserve"> </w:t>
      </w:r>
      <w:proofErr w:type="spellStart"/>
      <w:r w:rsidRPr="00B824EA">
        <w:rPr>
          <w:sz w:val="32"/>
          <w:szCs w:val="32"/>
        </w:rPr>
        <w:t>desteklemek</w:t>
      </w:r>
      <w:proofErr w:type="spellEnd"/>
      <w:r w:rsidRPr="00B824EA">
        <w:rPr>
          <w:sz w:val="32"/>
          <w:szCs w:val="32"/>
        </w:rPr>
        <w:t xml:space="preserve"> </w:t>
      </w:r>
      <w:proofErr w:type="spellStart"/>
      <w:r w:rsidRPr="00B824EA">
        <w:rPr>
          <w:sz w:val="32"/>
          <w:szCs w:val="32"/>
        </w:rPr>
        <w:t>üzerine</w:t>
      </w:r>
      <w:proofErr w:type="spellEnd"/>
      <w:r w:rsidRPr="00B824EA">
        <w:rPr>
          <w:sz w:val="32"/>
          <w:szCs w:val="32"/>
        </w:rPr>
        <w:t xml:space="preserve"> </w:t>
      </w:r>
      <w:proofErr w:type="spellStart"/>
      <w:r w:rsidRPr="00B824EA">
        <w:rPr>
          <w:sz w:val="32"/>
          <w:szCs w:val="32"/>
        </w:rPr>
        <w:t>kuruludur</w:t>
      </w:r>
      <w:proofErr w:type="spellEnd"/>
      <w:r w:rsidRPr="00B824EA">
        <w:rPr>
          <w:sz w:val="32"/>
          <w:szCs w:val="32"/>
        </w:rPr>
        <w:t>.</w:t>
      </w:r>
    </w:p>
    <w:p w:rsidR="00D84366" w:rsidRPr="00B824EA" w:rsidRDefault="00D84366" w:rsidP="00D84366">
      <w:pPr>
        <w:rPr>
          <w:rFonts w:ascii="Simplified Arabic" w:hAnsi="Simplified Arabic" w:cs="Simplified Arabic" w:hint="cs"/>
          <w:b/>
          <w:bCs/>
          <w:sz w:val="32"/>
          <w:szCs w:val="32"/>
          <w:rtl/>
          <w:lang w:bidi="ar-EG"/>
        </w:rPr>
      </w:pPr>
    </w:p>
    <w:p w:rsidR="00D84366" w:rsidRPr="00B824EA" w:rsidRDefault="00D84366" w:rsidP="006D2A3F">
      <w:pPr>
        <w:jc w:val="both"/>
        <w:rPr>
          <w:rFonts w:ascii="Simplified Arabic" w:hAnsi="Simplified Arabic" w:cs="Simplified Arabic"/>
          <w:b/>
          <w:bCs/>
          <w:sz w:val="32"/>
          <w:szCs w:val="32"/>
          <w:rtl/>
        </w:rPr>
      </w:pPr>
      <w:r w:rsidRPr="00B824EA">
        <w:rPr>
          <w:rFonts w:ascii="Simplified Arabic" w:hAnsi="Simplified Arabic" w:cs="Simplified Arabic" w:hint="cs"/>
          <w:b/>
          <w:bCs/>
          <w:sz w:val="32"/>
          <w:szCs w:val="32"/>
          <w:rtl/>
        </w:rPr>
        <w:t>الترجمة باللغة العبرية</w:t>
      </w:r>
    </w:p>
    <w:p w:rsidR="00D84366" w:rsidRPr="00B824EA" w:rsidRDefault="00D84366" w:rsidP="00640333">
      <w:pPr>
        <w:jc w:val="right"/>
        <w:rPr>
          <w:rFonts w:ascii="Simplified Arabic" w:hAnsi="Simplified Arabic" w:cs="Simplified Arabic"/>
          <w:b/>
          <w:bCs/>
          <w:sz w:val="32"/>
          <w:szCs w:val="32"/>
          <w:rtl/>
        </w:rPr>
      </w:pPr>
      <w:r w:rsidRPr="00B824EA">
        <w:rPr>
          <w:rFonts w:ascii="Simplified Arabic" w:hAnsi="Simplified Arabic" w:cs="Narkisim" w:hint="cs"/>
          <w:b/>
          <w:bCs/>
          <w:sz w:val="32"/>
          <w:szCs w:val="32"/>
          <w:rtl/>
          <w:lang w:bidi="he-IL"/>
        </w:rPr>
        <w:t>חזון</w:t>
      </w:r>
      <w:r w:rsidRPr="00B824EA">
        <w:rPr>
          <w:rFonts w:ascii="Simplified Arabic" w:hAnsi="Simplified Arabic" w:cs="Narkisim"/>
          <w:b/>
          <w:bCs/>
          <w:sz w:val="32"/>
          <w:szCs w:val="32"/>
          <w:rtl/>
          <w:lang w:bidi="he-IL"/>
        </w:rPr>
        <w:t xml:space="preserve"> </w:t>
      </w:r>
      <w:r w:rsidRPr="00B824EA">
        <w:rPr>
          <w:rFonts w:ascii="Simplified Arabic" w:hAnsi="Simplified Arabic" w:cs="Narkisim" w:hint="cs"/>
          <w:b/>
          <w:bCs/>
          <w:sz w:val="32"/>
          <w:szCs w:val="32"/>
          <w:rtl/>
          <w:lang w:bidi="he-IL"/>
        </w:rPr>
        <w:t>המחלקה</w:t>
      </w:r>
      <w:r w:rsidRPr="00B824EA">
        <w:rPr>
          <w:rFonts w:ascii="Simplified Arabic" w:hAnsi="Simplified Arabic" w:cs="Simplified Arabic"/>
          <w:b/>
          <w:bCs/>
          <w:sz w:val="32"/>
          <w:szCs w:val="32"/>
        </w:rPr>
        <w:t xml:space="preserve"> </w:t>
      </w:r>
    </w:p>
    <w:p w:rsidR="00D84366" w:rsidRPr="00B824EA" w:rsidRDefault="00D84366" w:rsidP="00640333">
      <w:pPr>
        <w:jc w:val="right"/>
        <w:rPr>
          <w:rFonts w:ascii="Simplified Arabic" w:hAnsi="Simplified Arabic"/>
          <w:sz w:val="32"/>
          <w:szCs w:val="32"/>
          <w:lang w:bidi="he-IL"/>
        </w:rPr>
      </w:pPr>
      <w:r w:rsidRPr="00B824EA">
        <w:rPr>
          <w:rFonts w:ascii="Times New Roman" w:hAnsi="Times New Roman" w:cs="Times New Roman"/>
          <w:sz w:val="32"/>
          <w:szCs w:val="32"/>
          <w:rtl/>
          <w:lang w:bidi="he-IL"/>
        </w:rPr>
        <w:t>העמדת תלמידים בקאים בשפה הפרסית, הטורקית, והעברית, ש</w:t>
      </w:r>
      <w:r w:rsidRPr="00B824EA">
        <w:rPr>
          <w:rStyle w:val="tlid-translation"/>
          <w:rFonts w:ascii="Times New Roman" w:hAnsi="Times New Roman" w:cs="Times New Roman"/>
          <w:sz w:val="32"/>
          <w:szCs w:val="32"/>
          <w:rtl/>
          <w:lang w:bidi="he-IL"/>
        </w:rPr>
        <w:t xml:space="preserve">מאפשרים לנו לקלוט </w:t>
      </w:r>
      <w:r w:rsidRPr="00B824EA">
        <w:rPr>
          <w:rStyle w:val="tlid-translation"/>
          <w:rFonts w:ascii="Times New Roman" w:hAnsi="Times New Roman" w:cs="Times New Roman" w:hint="cs"/>
          <w:sz w:val="32"/>
          <w:szCs w:val="32"/>
          <w:rtl/>
          <w:lang w:bidi="he-IL"/>
        </w:rPr>
        <w:t>את</w:t>
      </w:r>
      <w:r w:rsidRPr="00B824EA">
        <w:rPr>
          <w:rStyle w:val="tlid-translation"/>
          <w:rFonts w:ascii="Times New Roman" w:hAnsi="Times New Roman" w:cs="Times New Roman"/>
          <w:sz w:val="32"/>
          <w:szCs w:val="32"/>
          <w:rtl/>
          <w:lang w:bidi="he-IL"/>
        </w:rPr>
        <w:t xml:space="preserve"> </w:t>
      </w:r>
      <w:r w:rsidRPr="00B824EA">
        <w:rPr>
          <w:rStyle w:val="tlid-translation"/>
          <w:rFonts w:ascii="Times New Roman" w:hAnsi="Times New Roman" w:cs="Times New Roman" w:hint="cs"/>
          <w:sz w:val="32"/>
          <w:szCs w:val="32"/>
          <w:rtl/>
          <w:lang w:bidi="he-IL"/>
        </w:rPr>
        <w:t>ה</w:t>
      </w:r>
      <w:r w:rsidRPr="00B824EA">
        <w:rPr>
          <w:rStyle w:val="tlid-translation"/>
          <w:rFonts w:ascii="Times New Roman" w:hAnsi="Times New Roman" w:cs="Times New Roman"/>
          <w:sz w:val="32"/>
          <w:szCs w:val="32"/>
          <w:rtl/>
          <w:lang w:bidi="he-IL"/>
        </w:rPr>
        <w:t xml:space="preserve">תרבויות </w:t>
      </w:r>
      <w:r w:rsidRPr="00B824EA">
        <w:rPr>
          <w:rStyle w:val="tlid-translation"/>
          <w:rFonts w:ascii="Times New Roman" w:hAnsi="Times New Roman" w:cs="Times New Roman" w:hint="cs"/>
          <w:sz w:val="32"/>
          <w:szCs w:val="32"/>
          <w:rtl/>
          <w:lang w:bidi="he-IL"/>
        </w:rPr>
        <w:t>ה</w:t>
      </w:r>
      <w:r w:rsidRPr="00B824EA">
        <w:rPr>
          <w:rStyle w:val="tlid-translation"/>
          <w:rFonts w:ascii="Times New Roman" w:hAnsi="Times New Roman" w:cs="Times New Roman"/>
          <w:sz w:val="32"/>
          <w:szCs w:val="32"/>
          <w:rtl/>
          <w:lang w:bidi="he-IL"/>
        </w:rPr>
        <w:t xml:space="preserve">אחרות </w:t>
      </w:r>
      <w:r w:rsidRPr="00B824EA">
        <w:rPr>
          <w:rStyle w:val="tlid-translation"/>
          <w:rFonts w:ascii="Times New Roman" w:hAnsi="Times New Roman" w:cs="Times New Roman" w:hint="cs"/>
          <w:sz w:val="32"/>
          <w:szCs w:val="32"/>
          <w:rtl/>
          <w:lang w:bidi="he-IL"/>
        </w:rPr>
        <w:t xml:space="preserve">הללו, </w:t>
      </w:r>
      <w:r w:rsidRPr="00B824EA">
        <w:rPr>
          <w:rStyle w:val="tlid-translation"/>
          <w:rFonts w:ascii="Times New Roman" w:hAnsi="Times New Roman" w:cs="Times New Roman"/>
          <w:sz w:val="32"/>
          <w:szCs w:val="32"/>
          <w:rtl/>
          <w:lang w:bidi="he-IL"/>
        </w:rPr>
        <w:t>ולקיים אינטראקציות</w:t>
      </w:r>
      <w:r w:rsidRPr="00B824EA">
        <w:rPr>
          <w:rStyle w:val="tlid-translation"/>
          <w:rFonts w:ascii="Times New Roman" w:hAnsi="Times New Roman" w:cs="Times New Roman" w:hint="cs"/>
          <w:sz w:val="32"/>
          <w:szCs w:val="32"/>
          <w:rtl/>
          <w:lang w:bidi="he-IL"/>
        </w:rPr>
        <w:t xml:space="preserve"> איתן, הדבר שלוקח חלק בחיזוק בניית המדינה המצרית המודרנית.</w:t>
      </w:r>
    </w:p>
    <w:p w:rsidR="00D84366" w:rsidRPr="00B824EA" w:rsidRDefault="00D84366" w:rsidP="00640333">
      <w:pPr>
        <w:jc w:val="right"/>
        <w:rPr>
          <w:rFonts w:ascii="Times New Roman" w:hAnsi="Times New Roman" w:cs="Times New Roman"/>
          <w:sz w:val="32"/>
          <w:szCs w:val="32"/>
          <w:rtl/>
          <w:lang w:bidi="he-IL"/>
        </w:rPr>
      </w:pPr>
      <w:r w:rsidRPr="00B824EA">
        <w:rPr>
          <w:rFonts w:ascii="Times New Roman" w:hAnsi="Times New Roman" w:cs="Times New Roman" w:hint="cs"/>
          <w:sz w:val="32"/>
          <w:szCs w:val="32"/>
          <w:rtl/>
          <w:lang w:bidi="he-IL"/>
        </w:rPr>
        <w:t>להפיק</w:t>
      </w:r>
      <w:r w:rsidRPr="00B824EA">
        <w:rPr>
          <w:rFonts w:ascii="Times New Roman" w:hAnsi="Times New Roman" w:cs="Times New Roman"/>
          <w:sz w:val="32"/>
          <w:szCs w:val="32"/>
          <w:rtl/>
          <w:lang w:bidi="he-IL"/>
        </w:rPr>
        <w:t xml:space="preserve"> </w:t>
      </w:r>
      <w:r w:rsidRPr="00B824EA">
        <w:rPr>
          <w:rFonts w:ascii="Times New Roman" w:hAnsi="Times New Roman" w:cs="Times New Roman" w:hint="cs"/>
          <w:sz w:val="32"/>
          <w:szCs w:val="32"/>
          <w:rtl/>
          <w:lang w:bidi="he-IL"/>
        </w:rPr>
        <w:t>גורמים</w:t>
      </w:r>
      <w:r w:rsidRPr="00B824EA">
        <w:rPr>
          <w:rFonts w:ascii="Times New Roman" w:hAnsi="Times New Roman" w:cs="Times New Roman"/>
          <w:sz w:val="32"/>
          <w:szCs w:val="32"/>
          <w:rtl/>
          <w:lang w:bidi="he-IL"/>
        </w:rPr>
        <w:t xml:space="preserve"> </w:t>
      </w:r>
      <w:r w:rsidRPr="00B824EA">
        <w:rPr>
          <w:rFonts w:ascii="Times New Roman" w:hAnsi="Times New Roman" w:cs="Times New Roman" w:hint="cs"/>
          <w:sz w:val="32"/>
          <w:szCs w:val="32"/>
          <w:rtl/>
          <w:lang w:bidi="he-IL"/>
        </w:rPr>
        <w:t>מוסמכים היטב</w:t>
      </w:r>
      <w:r w:rsidRPr="00B824EA">
        <w:rPr>
          <w:rFonts w:ascii="Times New Roman" w:hAnsi="Times New Roman" w:cs="Times New Roman"/>
          <w:sz w:val="32"/>
          <w:szCs w:val="32"/>
          <w:rtl/>
          <w:lang w:bidi="he-IL"/>
        </w:rPr>
        <w:t xml:space="preserve"> </w:t>
      </w:r>
      <w:r w:rsidRPr="00B824EA">
        <w:rPr>
          <w:rFonts w:ascii="Times New Roman" w:hAnsi="Times New Roman" w:cs="Times New Roman" w:hint="cs"/>
          <w:sz w:val="32"/>
          <w:szCs w:val="32"/>
          <w:rtl/>
          <w:lang w:bidi="he-IL"/>
        </w:rPr>
        <w:t xml:space="preserve">לתירגום משלוש השפות אלה </w:t>
      </w:r>
      <w:r w:rsidRPr="00B824EA">
        <w:rPr>
          <w:rFonts w:ascii="Times New Roman" w:hAnsi="Times New Roman" w:cs="Times New Roman"/>
          <w:sz w:val="32"/>
          <w:szCs w:val="32"/>
          <w:rtl/>
          <w:lang w:bidi="he-IL"/>
        </w:rPr>
        <w:t>לערבית</w:t>
      </w:r>
      <w:r w:rsidRPr="00B824EA">
        <w:rPr>
          <w:rFonts w:ascii="Times New Roman" w:hAnsi="Times New Roman" w:cs="Times New Roman" w:hint="cs"/>
          <w:sz w:val="32"/>
          <w:szCs w:val="32"/>
          <w:rtl/>
          <w:lang w:bidi="he-IL"/>
        </w:rPr>
        <w:t>,</w:t>
      </w:r>
      <w:r w:rsidRPr="00B824EA">
        <w:rPr>
          <w:rFonts w:ascii="Times New Roman" w:hAnsi="Times New Roman" w:cs="Times New Roman"/>
          <w:sz w:val="32"/>
          <w:szCs w:val="32"/>
          <w:rtl/>
          <w:lang w:bidi="he-IL"/>
        </w:rPr>
        <w:t xml:space="preserve"> ולהיפך, לשרת את ה</w:t>
      </w:r>
      <w:r w:rsidRPr="00B824EA">
        <w:rPr>
          <w:rFonts w:ascii="Times New Roman" w:hAnsi="Times New Roman" w:cs="Times New Roman" w:hint="cs"/>
          <w:sz w:val="32"/>
          <w:szCs w:val="32"/>
          <w:rtl/>
          <w:lang w:bidi="he-IL"/>
        </w:rPr>
        <w:t>חברה</w:t>
      </w:r>
      <w:r w:rsidRPr="00B824EA">
        <w:rPr>
          <w:rFonts w:ascii="Times New Roman" w:hAnsi="Times New Roman" w:cs="Times New Roman"/>
          <w:sz w:val="32"/>
          <w:szCs w:val="32"/>
          <w:rtl/>
          <w:lang w:bidi="he-IL"/>
        </w:rPr>
        <w:t xml:space="preserve"> הסובבת</w:t>
      </w:r>
      <w:r w:rsidRPr="00B824EA">
        <w:rPr>
          <w:rFonts w:ascii="Times New Roman" w:hAnsi="Times New Roman" w:cs="Times New Roman" w:hint="cs"/>
          <w:sz w:val="32"/>
          <w:szCs w:val="32"/>
          <w:rtl/>
          <w:lang w:bidi="he-IL"/>
        </w:rPr>
        <w:t>,</w:t>
      </w:r>
      <w:r w:rsidRPr="00B824EA">
        <w:rPr>
          <w:rFonts w:ascii="Times New Roman" w:hAnsi="Times New Roman" w:cs="Times New Roman"/>
          <w:sz w:val="32"/>
          <w:szCs w:val="32"/>
          <w:rtl/>
          <w:lang w:bidi="he-IL"/>
        </w:rPr>
        <w:t xml:space="preserve"> ול</w:t>
      </w:r>
      <w:r w:rsidRPr="00B824EA">
        <w:rPr>
          <w:rFonts w:ascii="Times New Roman" w:hAnsi="Times New Roman" w:cs="Times New Roman" w:hint="cs"/>
          <w:sz w:val="32"/>
          <w:szCs w:val="32"/>
          <w:rtl/>
          <w:lang w:bidi="he-IL"/>
        </w:rPr>
        <w:t>חזק</w:t>
      </w:r>
      <w:r w:rsidRPr="00B824EA">
        <w:rPr>
          <w:rFonts w:ascii="Times New Roman" w:hAnsi="Times New Roman" w:cs="Times New Roman"/>
          <w:sz w:val="32"/>
          <w:szCs w:val="32"/>
          <w:rtl/>
          <w:lang w:bidi="he-IL"/>
        </w:rPr>
        <w:t xml:space="preserve"> </w:t>
      </w:r>
      <w:r w:rsidRPr="00B824EA">
        <w:rPr>
          <w:rFonts w:ascii="Times New Roman" w:hAnsi="Times New Roman" w:cs="Times New Roman" w:hint="cs"/>
          <w:sz w:val="32"/>
          <w:szCs w:val="32"/>
          <w:rtl/>
          <w:lang w:bidi="he-IL"/>
        </w:rPr>
        <w:t xml:space="preserve">את </w:t>
      </w:r>
      <w:r w:rsidRPr="00B824EA">
        <w:rPr>
          <w:rFonts w:ascii="Times New Roman" w:hAnsi="Times New Roman" w:cs="Times New Roman"/>
          <w:sz w:val="32"/>
          <w:szCs w:val="32"/>
          <w:rtl/>
          <w:lang w:bidi="he-IL"/>
        </w:rPr>
        <w:t xml:space="preserve">מרכזי מחקר אסטרטגיים, מרכזי לימודים </w:t>
      </w:r>
      <w:r w:rsidRPr="00B824EA">
        <w:rPr>
          <w:rFonts w:ascii="Times New Roman" w:hAnsi="Times New Roman" w:cs="Times New Roman"/>
          <w:sz w:val="32"/>
          <w:szCs w:val="32"/>
          <w:rtl/>
          <w:lang w:bidi="he-IL"/>
        </w:rPr>
        <w:lastRenderedPageBreak/>
        <w:t>תרבותיים ומזרחיים, עיתונים</w:t>
      </w:r>
      <w:r w:rsidRPr="00B824EA">
        <w:rPr>
          <w:rFonts w:ascii="Times New Roman" w:hAnsi="Times New Roman" w:cs="Times New Roman" w:hint="cs"/>
          <w:sz w:val="32"/>
          <w:szCs w:val="32"/>
          <w:rtl/>
          <w:lang w:bidi="he-IL"/>
        </w:rPr>
        <w:t>,</w:t>
      </w:r>
      <w:r w:rsidRPr="00B824EA">
        <w:rPr>
          <w:rFonts w:ascii="Times New Roman" w:hAnsi="Times New Roman" w:cs="Times New Roman"/>
          <w:sz w:val="32"/>
          <w:szCs w:val="32"/>
          <w:rtl/>
          <w:lang w:bidi="he-IL"/>
        </w:rPr>
        <w:t xml:space="preserve"> ומתקני תיירות, </w:t>
      </w:r>
      <w:r w:rsidRPr="00B824EA">
        <w:rPr>
          <w:rFonts w:ascii="Times New Roman" w:hAnsi="Times New Roman" w:cs="Times New Roman" w:hint="cs"/>
          <w:sz w:val="32"/>
          <w:szCs w:val="32"/>
          <w:rtl/>
          <w:lang w:bidi="he-IL"/>
        </w:rPr>
        <w:t xml:space="preserve"> ועוד, ולספק</w:t>
      </w:r>
      <w:r w:rsidRPr="00B824EA">
        <w:rPr>
          <w:rFonts w:ascii="Times New Roman" w:hAnsi="Times New Roman" w:cs="Times New Roman"/>
          <w:sz w:val="32"/>
          <w:szCs w:val="32"/>
          <w:rtl/>
          <w:lang w:bidi="he-IL"/>
        </w:rPr>
        <w:t xml:space="preserve"> </w:t>
      </w:r>
      <w:r w:rsidRPr="00B824EA">
        <w:rPr>
          <w:rFonts w:ascii="Times New Roman" w:hAnsi="Times New Roman" w:cs="Times New Roman" w:hint="cs"/>
          <w:sz w:val="32"/>
          <w:szCs w:val="32"/>
          <w:rtl/>
          <w:lang w:bidi="he-IL"/>
        </w:rPr>
        <w:t>מומחיות</w:t>
      </w:r>
      <w:r w:rsidRPr="00B824EA">
        <w:rPr>
          <w:rFonts w:ascii="Times New Roman" w:hAnsi="Times New Roman" w:cs="Times New Roman"/>
          <w:sz w:val="32"/>
          <w:szCs w:val="32"/>
          <w:rtl/>
          <w:lang w:bidi="he-IL"/>
        </w:rPr>
        <w:t xml:space="preserve"> </w:t>
      </w:r>
      <w:r w:rsidRPr="00B824EA">
        <w:rPr>
          <w:rFonts w:ascii="Times New Roman" w:hAnsi="Times New Roman" w:cs="Times New Roman" w:hint="cs"/>
          <w:sz w:val="32"/>
          <w:szCs w:val="32"/>
          <w:rtl/>
          <w:lang w:bidi="he-IL"/>
        </w:rPr>
        <w:t>נדרשת למוסדות הללו</w:t>
      </w:r>
      <w:r w:rsidRPr="00B824EA">
        <w:rPr>
          <w:rFonts w:ascii="Times New Roman" w:hAnsi="Times New Roman" w:cs="Times New Roman"/>
          <w:sz w:val="32"/>
          <w:szCs w:val="32"/>
          <w:rtl/>
          <w:lang w:bidi="he-IL"/>
        </w:rPr>
        <w:t>.</w:t>
      </w:r>
    </w:p>
    <w:p w:rsidR="00D84366" w:rsidRPr="00B824EA" w:rsidRDefault="00D84366" w:rsidP="00640333">
      <w:pPr>
        <w:jc w:val="right"/>
        <w:rPr>
          <w:rFonts w:ascii="Simplified Arabic" w:hAnsi="Simplified Arabic" w:cs="Narkisim"/>
          <w:sz w:val="32"/>
          <w:szCs w:val="32"/>
          <w:rtl/>
          <w:lang w:bidi="he-IL"/>
        </w:rPr>
      </w:pPr>
      <w:r w:rsidRPr="00B824EA">
        <w:rPr>
          <w:rStyle w:val="ab"/>
          <w:rFonts w:cs="Narkisim"/>
          <w:sz w:val="32"/>
          <w:szCs w:val="32"/>
          <w:rtl/>
          <w:lang w:bidi="he-IL"/>
        </w:rPr>
        <w:t>מטרת על</w:t>
      </w:r>
      <w:r w:rsidRPr="00B824EA">
        <w:rPr>
          <w:rFonts w:ascii="Simplified Arabic" w:hAnsi="Simplified Arabic" w:cs="Narkisim"/>
          <w:sz w:val="32"/>
          <w:szCs w:val="32"/>
          <w:rtl/>
        </w:rPr>
        <w:t xml:space="preserve"> </w:t>
      </w:r>
    </w:p>
    <w:p w:rsidR="00D84366" w:rsidRPr="00B824EA" w:rsidRDefault="00D84366" w:rsidP="002E59D9">
      <w:pPr>
        <w:jc w:val="right"/>
        <w:rPr>
          <w:rFonts w:ascii="Simplified Arabic" w:hAnsi="Simplified Arabic" w:cs="Simplified Arabic"/>
          <w:sz w:val="32"/>
          <w:szCs w:val="32"/>
          <w:rtl/>
        </w:rPr>
      </w:pPr>
      <w:r w:rsidRPr="00B824EA">
        <w:rPr>
          <w:rFonts w:ascii="Simplified Arabic" w:hAnsi="Simplified Arabic" w:cs="Times New Roman" w:hint="cs"/>
          <w:sz w:val="32"/>
          <w:szCs w:val="32"/>
          <w:rtl/>
          <w:lang w:bidi="he-IL"/>
        </w:rPr>
        <w:t>לימוד</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שפות</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מזרחיות</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דהיינו</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פרסית</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טורקית</w:t>
      </w:r>
      <w:r w:rsidRPr="00B824EA">
        <w:rPr>
          <w:rFonts w:ascii="Simplified Arabic" w:hAnsi="Simplified Arabic" w:cs="Times New Roman" w:hint="cs"/>
          <w:sz w:val="32"/>
          <w:szCs w:val="32"/>
          <w:rtl/>
          <w:lang w:bidi="ar-EG"/>
        </w:rPr>
        <w:t>,</w:t>
      </w:r>
      <w:r w:rsidRPr="00B824EA">
        <w:rPr>
          <w:rFonts w:ascii="Simplified Arabic" w:hAnsi="Simplified Arabic" w:cs="Times New Roman" w:hint="cs"/>
          <w:sz w:val="32"/>
          <w:szCs w:val="32"/>
          <w:rtl/>
          <w:lang w:bidi="he-IL"/>
        </w:rPr>
        <w:t xml:space="preserve"> ועברית</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ולימוד</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הספרות</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והיצירות שלהן</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כמו</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גם</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תחומי</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השפעת-גומלין שבינהן לבין הערבית ותרבותה, כדי לייצר</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קאדרים</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המסוגלים</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להכיל</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את</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התרבויות</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של</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אותן</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שפות. אַף</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גַּם</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זֹאת, משימת</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המחלקה</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היא</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לתמוך</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במחלקות</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אחרות</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בפקולטה, כמו המחלקה</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לשפה</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ערבית, לימודי</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אסלאם, היסטוריה, וארכיאולוגיה</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 xml:space="preserve">איסלאמית, במטרה לחזק את. </w:t>
      </w:r>
    </w:p>
    <w:p w:rsidR="00D84366" w:rsidRPr="00B824EA" w:rsidRDefault="002E59D9" w:rsidP="00640333">
      <w:pPr>
        <w:pStyle w:val="a4"/>
        <w:spacing w:before="240"/>
        <w:ind w:left="-119"/>
        <w:jc w:val="right"/>
        <w:rPr>
          <w:b/>
          <w:bCs/>
          <w:color w:val="FF0000"/>
          <w:sz w:val="32"/>
          <w:szCs w:val="32"/>
          <w:rtl/>
        </w:rPr>
      </w:pPr>
      <w:r w:rsidRPr="00B824EA">
        <w:rPr>
          <w:rFonts w:ascii="Simplified Arabic" w:hAnsi="Simplified Arabic" w:cs="Times New Roman" w:hint="cs"/>
          <w:sz w:val="32"/>
          <w:szCs w:val="32"/>
          <w:rtl/>
          <w:lang w:bidi="he-IL"/>
        </w:rPr>
        <w:t>הקאדרים שלהן, ולהעניק</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להם</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ידע</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ומומחיות</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תרבותית</w:t>
      </w:r>
      <w:r w:rsidRPr="00B824EA">
        <w:rPr>
          <w:rFonts w:ascii="Simplified Arabic" w:hAnsi="Simplified Arabic" w:cs="Times New Roman"/>
          <w:sz w:val="32"/>
          <w:szCs w:val="32"/>
          <w:rtl/>
          <w:lang w:bidi="he-IL"/>
        </w:rPr>
        <w:t xml:space="preserve"> </w:t>
      </w:r>
      <w:r w:rsidRPr="00B824EA">
        <w:rPr>
          <w:rFonts w:ascii="Simplified Arabic" w:hAnsi="Simplified Arabic" w:cs="Times New Roman" w:hint="cs"/>
          <w:sz w:val="32"/>
          <w:szCs w:val="32"/>
          <w:rtl/>
          <w:lang w:bidi="he-IL"/>
        </w:rPr>
        <w:t>נדרשת</w:t>
      </w:r>
    </w:p>
    <w:p w:rsidR="001E299A" w:rsidRDefault="00B14681" w:rsidP="001E299A">
      <w:pPr>
        <w:pStyle w:val="a4"/>
        <w:bidi w:val="0"/>
        <w:spacing w:before="240"/>
        <w:ind w:left="-119"/>
        <w:jc w:val="right"/>
        <w:rPr>
          <w:b/>
          <w:bCs/>
          <w:sz w:val="32"/>
          <w:szCs w:val="32"/>
          <w:rtl/>
          <w:lang w:bidi="ar-EG"/>
        </w:rPr>
      </w:pPr>
      <w:r w:rsidRPr="00B824EA">
        <w:rPr>
          <w:rFonts w:hint="cs"/>
          <w:b/>
          <w:bCs/>
          <w:sz w:val="32"/>
          <w:szCs w:val="32"/>
          <w:rtl/>
          <w:lang w:bidi="ar-EG"/>
        </w:rPr>
        <w:t xml:space="preserve">                          </w:t>
      </w:r>
    </w:p>
    <w:p w:rsidR="00BB045A" w:rsidRPr="00B824EA" w:rsidRDefault="00B14681" w:rsidP="001E299A">
      <w:pPr>
        <w:pStyle w:val="a4"/>
        <w:bidi w:val="0"/>
        <w:spacing w:before="240"/>
        <w:ind w:left="-119"/>
        <w:jc w:val="right"/>
        <w:rPr>
          <w:b/>
          <w:bCs/>
          <w:sz w:val="32"/>
          <w:szCs w:val="32"/>
          <w:rtl/>
          <w:lang w:bidi="ar-EG"/>
        </w:rPr>
      </w:pPr>
      <w:r w:rsidRPr="00B824EA">
        <w:rPr>
          <w:rFonts w:hint="cs"/>
          <w:b/>
          <w:bCs/>
          <w:sz w:val="32"/>
          <w:szCs w:val="32"/>
          <w:rtl/>
          <w:lang w:bidi="ar-EG"/>
        </w:rPr>
        <w:t xml:space="preserve">   </w:t>
      </w:r>
      <w:r w:rsidRPr="00B824EA">
        <w:rPr>
          <w:rFonts w:hint="cs"/>
          <w:b/>
          <w:bCs/>
          <w:color w:val="FF0000"/>
          <w:sz w:val="32"/>
          <w:szCs w:val="32"/>
          <w:rtl/>
          <w:lang w:bidi="ar-EG"/>
        </w:rPr>
        <w:t>رؤية البرنامج</w:t>
      </w:r>
    </w:p>
    <w:p w:rsidR="00BB045A" w:rsidRPr="00B824EA" w:rsidRDefault="008B582A" w:rsidP="001E299A">
      <w:pPr>
        <w:pStyle w:val="a4"/>
        <w:spacing w:before="240"/>
        <w:ind w:left="-119"/>
        <w:rPr>
          <w:rFonts w:hint="cs"/>
          <w:b/>
          <w:bCs/>
          <w:sz w:val="32"/>
          <w:szCs w:val="32"/>
          <w:rtl/>
          <w:lang w:bidi="ar-EG"/>
        </w:rPr>
      </w:pPr>
      <w:r w:rsidRPr="00B824EA">
        <w:rPr>
          <w:rFonts w:hint="cs"/>
          <w:b/>
          <w:bCs/>
          <w:sz w:val="32"/>
          <w:szCs w:val="32"/>
          <w:rtl/>
          <w:lang w:bidi="ar-EG"/>
        </w:rPr>
        <w:t xml:space="preserve">الارتقاء بالعملية التعليمية </w:t>
      </w:r>
      <w:r w:rsidR="00B47DCF" w:rsidRPr="00B824EA">
        <w:rPr>
          <w:rFonts w:hint="cs"/>
          <w:b/>
          <w:bCs/>
          <w:sz w:val="32"/>
          <w:szCs w:val="32"/>
          <w:rtl/>
          <w:lang w:bidi="ar-EG"/>
        </w:rPr>
        <w:t>وتخريج طلاب يتمتعون بالمهارات اللغوية</w:t>
      </w:r>
      <w:r w:rsidRPr="00B824EA">
        <w:rPr>
          <w:rFonts w:hint="cs"/>
          <w:b/>
          <w:bCs/>
          <w:sz w:val="32"/>
          <w:szCs w:val="32"/>
          <w:rtl/>
          <w:lang w:bidi="ar-EG"/>
        </w:rPr>
        <w:t xml:space="preserve"> و</w:t>
      </w:r>
      <w:r w:rsidR="00B47DCF" w:rsidRPr="00B824EA">
        <w:rPr>
          <w:rFonts w:hint="cs"/>
          <w:b/>
          <w:bCs/>
          <w:sz w:val="32"/>
          <w:szCs w:val="32"/>
          <w:rtl/>
          <w:lang w:bidi="ar-EG"/>
        </w:rPr>
        <w:t>ال</w:t>
      </w:r>
      <w:r w:rsidRPr="00B824EA">
        <w:rPr>
          <w:rFonts w:hint="cs"/>
          <w:b/>
          <w:bCs/>
          <w:sz w:val="32"/>
          <w:szCs w:val="32"/>
          <w:rtl/>
          <w:lang w:bidi="ar-EG"/>
        </w:rPr>
        <w:t>عقلية؛ للنهوض بحركة البحث العلمي والدراسات العليا ، والتواصل مع المجتمع عن طريق دورات تدريبية لطلاب الدراسات العليا</w:t>
      </w:r>
      <w:r w:rsidR="00B47DCF" w:rsidRPr="00B824EA">
        <w:rPr>
          <w:rFonts w:hint="cs"/>
          <w:b/>
          <w:bCs/>
          <w:sz w:val="32"/>
          <w:szCs w:val="32"/>
          <w:rtl/>
          <w:lang w:bidi="ar-EG"/>
        </w:rPr>
        <w:t>،</w:t>
      </w:r>
      <w:r w:rsidRPr="00B824EA">
        <w:rPr>
          <w:rFonts w:hint="cs"/>
          <w:b/>
          <w:bCs/>
          <w:sz w:val="32"/>
          <w:szCs w:val="32"/>
          <w:rtl/>
          <w:lang w:bidi="ar-EG"/>
        </w:rPr>
        <w:t xml:space="preserve"> والعمل على إثراء الحركة الثقافية عن طريق تحكيم المسا</w:t>
      </w:r>
      <w:r w:rsidR="002A640D" w:rsidRPr="00B824EA">
        <w:rPr>
          <w:rFonts w:hint="cs"/>
          <w:b/>
          <w:bCs/>
          <w:sz w:val="32"/>
          <w:szCs w:val="32"/>
          <w:rtl/>
          <w:lang w:bidi="ar-EG"/>
        </w:rPr>
        <w:t xml:space="preserve">بقات الأدبية والدينية والثقافية، مع تحقيق التميز والريادة المحلية والإقليمية </w:t>
      </w:r>
      <w:r w:rsidR="00640333" w:rsidRPr="00B824EA">
        <w:rPr>
          <w:rFonts w:hint="cs"/>
          <w:b/>
          <w:bCs/>
          <w:sz w:val="32"/>
          <w:szCs w:val="32"/>
          <w:rtl/>
          <w:lang w:bidi="ar-EG"/>
        </w:rPr>
        <w:t>في</w:t>
      </w:r>
      <w:r w:rsidR="002A640D" w:rsidRPr="00B824EA">
        <w:rPr>
          <w:rFonts w:hint="cs"/>
          <w:b/>
          <w:bCs/>
          <w:sz w:val="32"/>
          <w:szCs w:val="32"/>
          <w:rtl/>
          <w:lang w:bidi="ar-EG"/>
        </w:rPr>
        <w:t xml:space="preserve"> </w:t>
      </w:r>
      <w:r w:rsidR="00640333" w:rsidRPr="00B824EA">
        <w:rPr>
          <w:rFonts w:hint="cs"/>
          <w:b/>
          <w:bCs/>
          <w:sz w:val="32"/>
          <w:szCs w:val="32"/>
          <w:rtl/>
          <w:lang w:bidi="ar-EG"/>
        </w:rPr>
        <w:t>مجالي</w:t>
      </w:r>
      <w:r w:rsidR="002A640D" w:rsidRPr="00B824EA">
        <w:rPr>
          <w:rFonts w:hint="cs"/>
          <w:b/>
          <w:bCs/>
          <w:sz w:val="32"/>
          <w:szCs w:val="32"/>
          <w:rtl/>
          <w:lang w:bidi="ar-EG"/>
        </w:rPr>
        <w:t xml:space="preserve"> اللغة والأدب، والإسهام </w:t>
      </w:r>
      <w:r w:rsidR="00640333" w:rsidRPr="00B824EA">
        <w:rPr>
          <w:rFonts w:hint="cs"/>
          <w:b/>
          <w:bCs/>
          <w:sz w:val="32"/>
          <w:szCs w:val="32"/>
          <w:rtl/>
          <w:lang w:bidi="ar-EG"/>
        </w:rPr>
        <w:t>في</w:t>
      </w:r>
      <w:r w:rsidR="002A640D" w:rsidRPr="00B824EA">
        <w:rPr>
          <w:rFonts w:hint="cs"/>
          <w:b/>
          <w:bCs/>
          <w:sz w:val="32"/>
          <w:szCs w:val="32"/>
          <w:rtl/>
          <w:lang w:bidi="ar-EG"/>
        </w:rPr>
        <w:t xml:space="preserve"> بناء مجتمع واعٍ باللغ</w:t>
      </w:r>
      <w:r w:rsidR="00640333" w:rsidRPr="00B824EA">
        <w:rPr>
          <w:rFonts w:hint="cs"/>
          <w:b/>
          <w:bCs/>
          <w:sz w:val="32"/>
          <w:szCs w:val="32"/>
          <w:rtl/>
          <w:lang w:bidi="ar-EG"/>
        </w:rPr>
        <w:t xml:space="preserve">ات الشرقية </w:t>
      </w:r>
      <w:r w:rsidR="002E59D9" w:rsidRPr="00B824EA">
        <w:rPr>
          <w:rFonts w:hint="cs"/>
          <w:b/>
          <w:bCs/>
          <w:sz w:val="32"/>
          <w:szCs w:val="32"/>
          <w:rtl/>
          <w:lang w:bidi="ar-EG"/>
        </w:rPr>
        <w:t>وآدابها</w:t>
      </w:r>
      <w:r w:rsidR="002A640D" w:rsidRPr="00B824EA">
        <w:rPr>
          <w:rFonts w:hint="cs"/>
          <w:b/>
          <w:bCs/>
          <w:sz w:val="32"/>
          <w:szCs w:val="32"/>
          <w:rtl/>
          <w:lang w:bidi="ar-EG"/>
        </w:rPr>
        <w:t>.</w:t>
      </w:r>
    </w:p>
    <w:p w:rsidR="00BB045A" w:rsidRPr="00B824EA" w:rsidRDefault="00FB7F6B" w:rsidP="00FB7F6B">
      <w:pPr>
        <w:bidi w:val="0"/>
        <w:rPr>
          <w:b/>
          <w:bCs/>
          <w:sz w:val="32"/>
          <w:szCs w:val="32"/>
          <w:lang w:bidi="ar-EG"/>
        </w:rPr>
      </w:pPr>
      <w:r w:rsidRPr="00B824EA">
        <w:rPr>
          <w:b/>
          <w:bCs/>
          <w:sz w:val="32"/>
          <w:szCs w:val="32"/>
          <w:rtl/>
          <w:lang w:bidi="ar-EG"/>
        </w:rPr>
        <w:br w:type="page"/>
      </w:r>
    </w:p>
    <w:p w:rsidR="00BB7F88" w:rsidRPr="00B824EA" w:rsidRDefault="00BB7F88" w:rsidP="00BB7F88">
      <w:pPr>
        <w:pStyle w:val="a4"/>
        <w:spacing w:before="240"/>
        <w:ind w:left="-119"/>
        <w:rPr>
          <w:rFonts w:hint="cs"/>
          <w:b/>
          <w:bCs/>
          <w:sz w:val="32"/>
          <w:szCs w:val="32"/>
          <w:rtl/>
          <w:lang w:bidi="ar-EG"/>
        </w:rPr>
      </w:pPr>
      <w:r w:rsidRPr="00B824EA">
        <w:rPr>
          <w:rFonts w:hint="cs"/>
          <w:b/>
          <w:bCs/>
          <w:sz w:val="32"/>
          <w:szCs w:val="32"/>
          <w:rtl/>
          <w:lang w:bidi="ar-EG"/>
        </w:rPr>
        <w:lastRenderedPageBreak/>
        <w:t>1/1/1- صياغة الرسالة</w:t>
      </w:r>
    </w:p>
    <w:p w:rsidR="004E3239" w:rsidRPr="00B824EA" w:rsidRDefault="00D46E52" w:rsidP="00BB7F88">
      <w:pPr>
        <w:pStyle w:val="a4"/>
        <w:spacing w:before="240"/>
        <w:ind w:left="-119"/>
        <w:rPr>
          <w:color w:val="FFFFFF" w:themeColor="background1"/>
          <w:sz w:val="32"/>
          <w:szCs w:val="32"/>
          <w:rtl/>
          <w:lang w:bidi="ar-EG"/>
        </w:rPr>
      </w:pPr>
      <w:r w:rsidRPr="00B824EA">
        <w:rPr>
          <w:rFonts w:hint="cs"/>
          <w:color w:val="FFFFFF" w:themeColor="background1"/>
          <w:sz w:val="32"/>
          <w:szCs w:val="32"/>
          <w:highlight w:val="cyan"/>
          <w:rtl/>
          <w:lang w:bidi="ar-EG"/>
        </w:rPr>
        <w:t>ما هي رسالة البرنامج ؟وهل تتفق مع رسالة الكلية؟</w:t>
      </w:r>
    </w:p>
    <w:p w:rsidR="00D46E52" w:rsidRPr="00B824EA" w:rsidRDefault="009E0CE2" w:rsidP="00640333">
      <w:pPr>
        <w:pStyle w:val="a4"/>
        <w:spacing w:before="240"/>
        <w:ind w:left="-119"/>
        <w:jc w:val="both"/>
        <w:rPr>
          <w:sz w:val="32"/>
          <w:szCs w:val="32"/>
          <w:rtl/>
          <w:lang w:bidi="ar-EG"/>
        </w:rPr>
      </w:pPr>
      <w:r w:rsidRPr="00B824EA">
        <w:rPr>
          <w:rFonts w:hint="cs"/>
          <w:sz w:val="32"/>
          <w:szCs w:val="32"/>
          <w:rtl/>
          <w:lang w:bidi="ar-EG"/>
        </w:rPr>
        <w:t xml:space="preserve">    </w:t>
      </w:r>
      <w:r w:rsidR="00D46E52" w:rsidRPr="00B824EA">
        <w:rPr>
          <w:rFonts w:hint="cs"/>
          <w:sz w:val="32"/>
          <w:szCs w:val="32"/>
          <w:rtl/>
          <w:lang w:bidi="ar-EG"/>
        </w:rPr>
        <w:t>حرص برنامج قسم اللغ</w:t>
      </w:r>
      <w:r w:rsidR="00640333" w:rsidRPr="00B824EA">
        <w:rPr>
          <w:rFonts w:hint="cs"/>
          <w:sz w:val="32"/>
          <w:szCs w:val="32"/>
          <w:rtl/>
          <w:lang w:bidi="ar-EG"/>
        </w:rPr>
        <w:t xml:space="preserve">ات الشرقية </w:t>
      </w:r>
      <w:r w:rsidR="00D46E52" w:rsidRPr="00B824EA">
        <w:rPr>
          <w:rFonts w:hint="cs"/>
          <w:sz w:val="32"/>
          <w:szCs w:val="32"/>
          <w:rtl/>
          <w:lang w:bidi="ar-EG"/>
        </w:rPr>
        <w:t>على إعداد رؤية ورسالة متوافقة مع الرؤية والرسالة المعتمدة للك</w:t>
      </w:r>
      <w:r w:rsidR="00B47DCF" w:rsidRPr="00B824EA">
        <w:rPr>
          <w:rFonts w:hint="cs"/>
          <w:sz w:val="32"/>
          <w:szCs w:val="32"/>
          <w:rtl/>
          <w:lang w:bidi="ar-EG"/>
        </w:rPr>
        <w:t xml:space="preserve">لية، فجاءت رؤية البرنامج على النحو </w:t>
      </w:r>
      <w:r w:rsidR="00640333" w:rsidRPr="00B824EA">
        <w:rPr>
          <w:rFonts w:hint="cs"/>
          <w:sz w:val="32"/>
          <w:szCs w:val="32"/>
          <w:rtl/>
          <w:lang w:bidi="ar-EG"/>
        </w:rPr>
        <w:t>الآتي</w:t>
      </w:r>
      <w:r w:rsidR="00D46E52" w:rsidRPr="00B824EA">
        <w:rPr>
          <w:rFonts w:hint="cs"/>
          <w:sz w:val="32"/>
          <w:szCs w:val="32"/>
          <w:rtl/>
          <w:lang w:bidi="ar-EG"/>
        </w:rPr>
        <w:t>:</w:t>
      </w:r>
    </w:p>
    <w:p w:rsidR="00B47DCF" w:rsidRPr="00B824EA" w:rsidRDefault="00B47DCF" w:rsidP="00640333">
      <w:pPr>
        <w:pStyle w:val="a4"/>
        <w:spacing w:before="240"/>
        <w:ind w:left="-119"/>
        <w:jc w:val="both"/>
        <w:rPr>
          <w:b/>
          <w:bCs/>
          <w:sz w:val="32"/>
          <w:szCs w:val="32"/>
          <w:rtl/>
          <w:lang w:bidi="ar-EG"/>
        </w:rPr>
      </w:pPr>
      <w:r w:rsidRPr="00B824EA">
        <w:rPr>
          <w:rFonts w:hint="cs"/>
          <w:sz w:val="32"/>
          <w:szCs w:val="32"/>
          <w:rtl/>
          <w:lang w:bidi="ar-EG"/>
        </w:rPr>
        <w:t>الارتقاء بالعملية التعليمية وتخريج طلاب يتمتعون بالمهارات اللغوية والعقلية؛ للنهوض بحركة البحث العلمي والدراسات العليا ، والتواصل مع المجتمع عن طريق دورات تدريبية لطلاب الدراسات العليا، والعمل على إثراء الحركة الثقافية عن طريق تحكيم المسا</w:t>
      </w:r>
      <w:r w:rsidR="002A640D" w:rsidRPr="00B824EA">
        <w:rPr>
          <w:rFonts w:hint="cs"/>
          <w:sz w:val="32"/>
          <w:szCs w:val="32"/>
          <w:rtl/>
          <w:lang w:bidi="ar-EG"/>
        </w:rPr>
        <w:t xml:space="preserve">بقات الأدبية والدينية والثقافية، مع تحقيق التميز والريادة المحلية والإقليمية </w:t>
      </w:r>
      <w:r w:rsidR="00640333" w:rsidRPr="00B824EA">
        <w:rPr>
          <w:rFonts w:hint="cs"/>
          <w:sz w:val="32"/>
          <w:szCs w:val="32"/>
          <w:rtl/>
          <w:lang w:bidi="ar-EG"/>
        </w:rPr>
        <w:t>في</w:t>
      </w:r>
      <w:r w:rsidR="002A640D" w:rsidRPr="00B824EA">
        <w:rPr>
          <w:rFonts w:hint="cs"/>
          <w:sz w:val="32"/>
          <w:szCs w:val="32"/>
          <w:rtl/>
          <w:lang w:bidi="ar-EG"/>
        </w:rPr>
        <w:t xml:space="preserve"> </w:t>
      </w:r>
      <w:r w:rsidR="00640333" w:rsidRPr="00B824EA">
        <w:rPr>
          <w:rFonts w:hint="cs"/>
          <w:sz w:val="32"/>
          <w:szCs w:val="32"/>
          <w:rtl/>
          <w:lang w:bidi="ar-EG"/>
        </w:rPr>
        <w:t>مجالي</w:t>
      </w:r>
      <w:r w:rsidR="002A640D" w:rsidRPr="00B824EA">
        <w:rPr>
          <w:rFonts w:hint="cs"/>
          <w:sz w:val="32"/>
          <w:szCs w:val="32"/>
          <w:rtl/>
          <w:lang w:bidi="ar-EG"/>
        </w:rPr>
        <w:t xml:space="preserve"> اللغة والأدب، والإسهام </w:t>
      </w:r>
      <w:r w:rsidR="00640333" w:rsidRPr="00B824EA">
        <w:rPr>
          <w:rFonts w:hint="cs"/>
          <w:sz w:val="32"/>
          <w:szCs w:val="32"/>
          <w:rtl/>
          <w:lang w:bidi="ar-EG"/>
        </w:rPr>
        <w:t>في</w:t>
      </w:r>
      <w:r w:rsidR="002A640D" w:rsidRPr="00B824EA">
        <w:rPr>
          <w:rFonts w:hint="cs"/>
          <w:sz w:val="32"/>
          <w:szCs w:val="32"/>
          <w:rtl/>
          <w:lang w:bidi="ar-EG"/>
        </w:rPr>
        <w:t xml:space="preserve"> بناء مجتمع واعٍ باللغ</w:t>
      </w:r>
      <w:r w:rsidR="00640333" w:rsidRPr="00B824EA">
        <w:rPr>
          <w:rFonts w:hint="cs"/>
          <w:sz w:val="32"/>
          <w:szCs w:val="32"/>
          <w:rtl/>
          <w:lang w:bidi="ar-EG"/>
        </w:rPr>
        <w:t>ات الشرقية</w:t>
      </w:r>
      <w:r w:rsidR="002A640D" w:rsidRPr="00B824EA">
        <w:rPr>
          <w:rFonts w:hint="cs"/>
          <w:sz w:val="32"/>
          <w:szCs w:val="32"/>
          <w:rtl/>
          <w:lang w:bidi="ar-EG"/>
        </w:rPr>
        <w:t>.</w:t>
      </w:r>
    </w:p>
    <w:p w:rsidR="00B47DCF" w:rsidRPr="00B824EA" w:rsidRDefault="00B47DCF" w:rsidP="00B47DCF">
      <w:pPr>
        <w:spacing w:before="240"/>
        <w:jc w:val="both"/>
        <w:rPr>
          <w:sz w:val="32"/>
          <w:szCs w:val="32"/>
          <w:rtl/>
          <w:lang w:bidi="ar-EG"/>
        </w:rPr>
      </w:pPr>
    </w:p>
    <w:p w:rsidR="00B47DCF" w:rsidRPr="00B824EA" w:rsidRDefault="009E0CE2" w:rsidP="00102CFE">
      <w:pPr>
        <w:spacing w:before="240"/>
        <w:jc w:val="both"/>
        <w:rPr>
          <w:sz w:val="32"/>
          <w:szCs w:val="32"/>
          <w:rtl/>
          <w:lang w:bidi="ar-EG"/>
        </w:rPr>
      </w:pPr>
      <w:r w:rsidRPr="00B824EA">
        <w:rPr>
          <w:rFonts w:hint="cs"/>
          <w:sz w:val="32"/>
          <w:szCs w:val="32"/>
          <w:rtl/>
          <w:lang w:bidi="ar-EG"/>
        </w:rPr>
        <w:t>أما رسالة البرنامج فهي</w:t>
      </w:r>
      <w:r w:rsidRPr="00B824EA">
        <w:rPr>
          <w:rFonts w:hint="cs"/>
          <w:color w:val="000000" w:themeColor="text1"/>
          <w:sz w:val="32"/>
          <w:szCs w:val="32"/>
          <w:rtl/>
          <w:lang w:bidi="ar-EG"/>
        </w:rPr>
        <w:t>:</w:t>
      </w:r>
      <w:r w:rsidR="00270657" w:rsidRPr="00B824EA">
        <w:rPr>
          <w:rFonts w:hint="cs"/>
          <w:sz w:val="32"/>
          <w:szCs w:val="32"/>
          <w:rtl/>
          <w:lang w:bidi="ar-EG"/>
        </w:rPr>
        <w:t xml:space="preserve"> </w:t>
      </w:r>
      <w:r w:rsidR="00B47DCF" w:rsidRPr="00B824EA">
        <w:rPr>
          <w:rFonts w:hint="cs"/>
          <w:sz w:val="32"/>
          <w:szCs w:val="32"/>
          <w:rtl/>
          <w:lang w:bidi="ar-EG"/>
        </w:rPr>
        <w:t>إعداد خرِّيج متميز، قادر على توظيف اللغ</w:t>
      </w:r>
      <w:r w:rsidR="00102CFE" w:rsidRPr="00B824EA">
        <w:rPr>
          <w:rFonts w:hint="cs"/>
          <w:sz w:val="32"/>
          <w:szCs w:val="32"/>
          <w:rtl/>
          <w:lang w:bidi="ar-EG"/>
        </w:rPr>
        <w:t>ات</w:t>
      </w:r>
      <w:r w:rsidR="00B47DCF" w:rsidRPr="00B824EA">
        <w:rPr>
          <w:rFonts w:hint="cs"/>
          <w:sz w:val="32"/>
          <w:szCs w:val="32"/>
          <w:rtl/>
          <w:lang w:bidi="ar-EG"/>
        </w:rPr>
        <w:t xml:space="preserve"> ال</w:t>
      </w:r>
      <w:r w:rsidR="00102CFE" w:rsidRPr="00B824EA">
        <w:rPr>
          <w:rFonts w:hint="cs"/>
          <w:sz w:val="32"/>
          <w:szCs w:val="32"/>
          <w:rtl/>
          <w:lang w:bidi="ar-EG"/>
        </w:rPr>
        <w:t>شرقية سواء العبرية أو الفارسية، أو التركية</w:t>
      </w:r>
      <w:r w:rsidR="00B47DCF" w:rsidRPr="00B824EA">
        <w:rPr>
          <w:rFonts w:hint="cs"/>
          <w:sz w:val="32"/>
          <w:szCs w:val="32"/>
          <w:rtl/>
          <w:lang w:bidi="ar-EG"/>
        </w:rPr>
        <w:t xml:space="preserve"> تحدُّثًا واستماعًا وقراءةً وكتابةً، والنهوض بالبحث </w:t>
      </w:r>
      <w:r w:rsidR="00640333" w:rsidRPr="00B824EA">
        <w:rPr>
          <w:rFonts w:hint="cs"/>
          <w:sz w:val="32"/>
          <w:szCs w:val="32"/>
          <w:rtl/>
          <w:lang w:bidi="ar-EG"/>
        </w:rPr>
        <w:t>العلمي</w:t>
      </w:r>
      <w:r w:rsidR="00B47DCF" w:rsidRPr="00B824EA">
        <w:rPr>
          <w:rFonts w:hint="cs"/>
          <w:sz w:val="32"/>
          <w:szCs w:val="32"/>
          <w:rtl/>
          <w:lang w:bidi="ar-EG"/>
        </w:rPr>
        <w:t xml:space="preserve"> بما يضمن تقديم باحثين قادرين على مواكبة آلية التطور </w:t>
      </w:r>
      <w:r w:rsidR="00640333" w:rsidRPr="00B824EA">
        <w:rPr>
          <w:rFonts w:hint="cs"/>
          <w:sz w:val="32"/>
          <w:szCs w:val="32"/>
          <w:rtl/>
          <w:lang w:bidi="ar-EG"/>
        </w:rPr>
        <w:t>المنهجي</w:t>
      </w:r>
      <w:r w:rsidR="00B47DCF" w:rsidRPr="00B824EA">
        <w:rPr>
          <w:rFonts w:hint="cs"/>
          <w:sz w:val="32"/>
          <w:szCs w:val="32"/>
          <w:rtl/>
          <w:lang w:bidi="ar-EG"/>
        </w:rPr>
        <w:t xml:space="preserve"> </w:t>
      </w:r>
      <w:r w:rsidR="00610E24" w:rsidRPr="00B824EA">
        <w:rPr>
          <w:rFonts w:hint="cs"/>
          <w:sz w:val="32"/>
          <w:szCs w:val="32"/>
          <w:rtl/>
          <w:lang w:bidi="ar-EG"/>
        </w:rPr>
        <w:t>في</w:t>
      </w:r>
      <w:r w:rsidR="00B47DCF" w:rsidRPr="00B824EA">
        <w:rPr>
          <w:rFonts w:hint="cs"/>
          <w:sz w:val="32"/>
          <w:szCs w:val="32"/>
          <w:rtl/>
          <w:lang w:bidi="ar-EG"/>
        </w:rPr>
        <w:t xml:space="preserve"> فروع اللغ</w:t>
      </w:r>
      <w:r w:rsidR="00640333" w:rsidRPr="00B824EA">
        <w:rPr>
          <w:rFonts w:hint="cs"/>
          <w:sz w:val="32"/>
          <w:szCs w:val="32"/>
          <w:rtl/>
          <w:lang w:bidi="ar-EG"/>
        </w:rPr>
        <w:t xml:space="preserve">ات الشرقية </w:t>
      </w:r>
      <w:r w:rsidR="00B47DCF" w:rsidRPr="00B824EA">
        <w:rPr>
          <w:rFonts w:hint="cs"/>
          <w:sz w:val="32"/>
          <w:szCs w:val="32"/>
          <w:rtl/>
          <w:lang w:bidi="ar-EG"/>
        </w:rPr>
        <w:t xml:space="preserve">كافة، وتحقيق التواصل البَنَّاء مع المجتمع بما يعزِّز روح الانتماء والمحافظة على الهوية </w:t>
      </w:r>
      <w:r w:rsidR="00640333" w:rsidRPr="00B824EA">
        <w:rPr>
          <w:rFonts w:hint="cs"/>
          <w:sz w:val="32"/>
          <w:szCs w:val="32"/>
          <w:rtl/>
          <w:lang w:bidi="ar-EG"/>
        </w:rPr>
        <w:t>في</w:t>
      </w:r>
      <w:r w:rsidR="00B47DCF" w:rsidRPr="00B824EA">
        <w:rPr>
          <w:rFonts w:hint="cs"/>
          <w:sz w:val="32"/>
          <w:szCs w:val="32"/>
          <w:rtl/>
          <w:lang w:bidi="ar-EG"/>
        </w:rPr>
        <w:t xml:space="preserve"> ظل التحديات </w:t>
      </w:r>
      <w:r w:rsidR="00640333" w:rsidRPr="00B824EA">
        <w:rPr>
          <w:rFonts w:hint="cs"/>
          <w:sz w:val="32"/>
          <w:szCs w:val="32"/>
          <w:rtl/>
          <w:lang w:bidi="ar-EG"/>
        </w:rPr>
        <w:t>التي</w:t>
      </w:r>
      <w:r w:rsidR="00B47DCF" w:rsidRPr="00B824EA">
        <w:rPr>
          <w:rFonts w:hint="cs"/>
          <w:sz w:val="32"/>
          <w:szCs w:val="32"/>
          <w:rtl/>
          <w:lang w:bidi="ar-EG"/>
        </w:rPr>
        <w:t xml:space="preserve"> تفرضها العولمة.</w:t>
      </w:r>
    </w:p>
    <w:p w:rsidR="00640333" w:rsidRPr="00B824EA" w:rsidRDefault="00640333" w:rsidP="00640333">
      <w:pPr>
        <w:spacing w:after="0" w:line="360" w:lineRule="auto"/>
        <w:contextualSpacing/>
        <w:rPr>
          <w:rFonts w:ascii="Simplified Arabic" w:hAnsi="Simplified Arabic" w:cs="Simplified Arabic"/>
          <w:b/>
          <w:bCs/>
          <w:sz w:val="32"/>
          <w:szCs w:val="32"/>
          <w:rtl/>
        </w:rPr>
      </w:pPr>
      <w:r w:rsidRPr="00B824EA">
        <w:rPr>
          <w:rFonts w:hint="cs"/>
          <w:sz w:val="32"/>
          <w:szCs w:val="32"/>
          <w:rtl/>
          <w:lang w:bidi="ar-EG"/>
        </w:rPr>
        <w:t>أما</w:t>
      </w:r>
      <w:r w:rsidRPr="00B824EA">
        <w:rPr>
          <w:rFonts w:ascii="Simplified Arabic" w:hAnsi="Simplified Arabic" w:cs="Simplified Arabic" w:hint="cs"/>
          <w:b/>
          <w:bCs/>
          <w:sz w:val="32"/>
          <w:szCs w:val="32"/>
          <w:rtl/>
        </w:rPr>
        <w:t xml:space="preserve"> سمات و أهداف برنامج اللغات الشرقية</w:t>
      </w:r>
      <w:r w:rsidR="00102CFE" w:rsidRPr="00B824EA">
        <w:rPr>
          <w:rFonts w:ascii="Simplified Arabic" w:hAnsi="Simplified Arabic" w:cs="Simplified Arabic" w:hint="cs"/>
          <w:b/>
          <w:bCs/>
          <w:sz w:val="32"/>
          <w:szCs w:val="32"/>
          <w:rtl/>
        </w:rPr>
        <w:t>:-</w:t>
      </w:r>
    </w:p>
    <w:p w:rsidR="00640333" w:rsidRPr="00B824EA" w:rsidRDefault="00640333" w:rsidP="00102CFE">
      <w:pPr>
        <w:pStyle w:val="a4"/>
        <w:numPr>
          <w:ilvl w:val="0"/>
          <w:numId w:val="13"/>
        </w:numPr>
        <w:spacing w:after="0" w:line="360" w:lineRule="auto"/>
        <w:rPr>
          <w:rFonts w:ascii="Simplified Arabic" w:hAnsi="Simplified Arabic" w:cs="Simplified Arabic"/>
          <w:b/>
          <w:bCs/>
          <w:sz w:val="32"/>
          <w:szCs w:val="32"/>
        </w:rPr>
      </w:pPr>
      <w:r w:rsidRPr="00B824EA">
        <w:rPr>
          <w:rFonts w:ascii="Simplified Arabic" w:hAnsi="Simplified Arabic" w:cs="Simplified Arabic"/>
          <w:b/>
          <w:bCs/>
          <w:sz w:val="32"/>
          <w:szCs w:val="32"/>
          <w:rtl/>
        </w:rPr>
        <w:t>تخريج كوادر تجيد اللغات الفارسية والعبرية والتركية لتساهم في رصد التيارات الفكرية والأدبية، وتساهم بدورها في بناء الدولة المصرية الحديثة</w:t>
      </w:r>
      <w:r w:rsidRPr="00B824EA">
        <w:rPr>
          <w:rFonts w:ascii="Simplified Arabic" w:hAnsi="Simplified Arabic" w:cs="Simplified Arabic"/>
          <w:b/>
          <w:bCs/>
          <w:sz w:val="32"/>
          <w:szCs w:val="32"/>
        </w:rPr>
        <w:t>.</w:t>
      </w:r>
    </w:p>
    <w:p w:rsidR="00640333" w:rsidRPr="00B824EA" w:rsidRDefault="00640333" w:rsidP="00102CFE">
      <w:pPr>
        <w:pStyle w:val="a4"/>
        <w:numPr>
          <w:ilvl w:val="0"/>
          <w:numId w:val="14"/>
        </w:numPr>
        <w:spacing w:after="0" w:line="360" w:lineRule="auto"/>
        <w:rPr>
          <w:rFonts w:ascii="Simplified Arabic" w:hAnsi="Simplified Arabic" w:cs="Simplified Arabic"/>
          <w:b/>
          <w:bCs/>
          <w:sz w:val="32"/>
          <w:szCs w:val="32"/>
          <w:rtl/>
        </w:rPr>
      </w:pPr>
      <w:r w:rsidRPr="00B824EA">
        <w:rPr>
          <w:rFonts w:ascii="Simplified Arabic" w:hAnsi="Simplified Arabic" w:cs="Simplified Arabic"/>
          <w:b/>
          <w:bCs/>
          <w:sz w:val="32"/>
          <w:szCs w:val="32"/>
          <w:rtl/>
        </w:rPr>
        <w:t>تخريج دفعات من الخريجين يجيدون الترجمة من اللغات الثلاث إلى اللغة العربية و العكس لسد العجز في مراكز الدراسات الشرقية و الجرائد والسياحة</w:t>
      </w:r>
      <w:r w:rsidRPr="00B824EA">
        <w:rPr>
          <w:rFonts w:ascii="Simplified Arabic" w:hAnsi="Simplified Arabic" w:cs="Simplified Arabic" w:hint="cs"/>
          <w:b/>
          <w:bCs/>
          <w:sz w:val="32"/>
          <w:szCs w:val="32"/>
          <w:rtl/>
        </w:rPr>
        <w:t xml:space="preserve"> ومراكز البحوث المختصة ووزارة الخارجية ودار الكتب المصرية.</w:t>
      </w:r>
    </w:p>
    <w:p w:rsidR="003A2443" w:rsidRPr="00B824EA" w:rsidRDefault="003A2443" w:rsidP="00102CFE">
      <w:pPr>
        <w:pStyle w:val="a4"/>
        <w:numPr>
          <w:ilvl w:val="0"/>
          <w:numId w:val="15"/>
        </w:numPr>
        <w:spacing w:line="276" w:lineRule="auto"/>
        <w:rPr>
          <w:rFonts w:ascii="Simplified Arabic" w:hAnsi="Simplified Arabic" w:cs="Simplified Arabic"/>
          <w:b/>
          <w:bCs/>
          <w:sz w:val="32"/>
          <w:szCs w:val="32"/>
          <w:rtl/>
          <w:lang w:bidi="ar-EG"/>
        </w:rPr>
      </w:pPr>
      <w:r w:rsidRPr="00B824EA">
        <w:rPr>
          <w:rFonts w:ascii="Simplified Arabic" w:hAnsi="Simplified Arabic" w:cs="Simplified Arabic" w:hint="cs"/>
          <w:b/>
          <w:bCs/>
          <w:sz w:val="32"/>
          <w:szCs w:val="32"/>
          <w:rtl/>
          <w:lang w:bidi="ar-EG"/>
        </w:rPr>
        <w:t>يعمل البرنامج على تدريب طلابه على الترجمة من وإلى اللغات الثلاثة.</w:t>
      </w:r>
    </w:p>
    <w:p w:rsidR="003A2443" w:rsidRPr="00B824EA" w:rsidRDefault="003A2443" w:rsidP="00102CFE">
      <w:pPr>
        <w:pStyle w:val="a4"/>
        <w:numPr>
          <w:ilvl w:val="0"/>
          <w:numId w:val="15"/>
        </w:numPr>
        <w:spacing w:line="276" w:lineRule="auto"/>
        <w:rPr>
          <w:rFonts w:ascii="Simplified Arabic" w:hAnsi="Simplified Arabic" w:cs="Simplified Arabic"/>
          <w:b/>
          <w:bCs/>
          <w:sz w:val="32"/>
          <w:szCs w:val="32"/>
          <w:rtl/>
          <w:lang w:bidi="ar-EG"/>
        </w:rPr>
      </w:pPr>
      <w:r w:rsidRPr="00B824EA">
        <w:rPr>
          <w:rFonts w:ascii="Simplified Arabic" w:hAnsi="Simplified Arabic" w:cs="Simplified Arabic" w:hint="cs"/>
          <w:b/>
          <w:bCs/>
          <w:sz w:val="32"/>
          <w:szCs w:val="32"/>
          <w:rtl/>
          <w:lang w:bidi="ar-EG"/>
        </w:rPr>
        <w:lastRenderedPageBreak/>
        <w:t xml:space="preserve">يتيح البرنامج </w:t>
      </w:r>
      <w:proofErr w:type="spellStart"/>
      <w:r w:rsidRPr="00B824EA">
        <w:rPr>
          <w:rFonts w:ascii="Simplified Arabic" w:hAnsi="Simplified Arabic" w:cs="Simplified Arabic" w:hint="cs"/>
          <w:b/>
          <w:bCs/>
          <w:sz w:val="32"/>
          <w:szCs w:val="32"/>
          <w:rtl/>
          <w:lang w:bidi="ar-EG"/>
        </w:rPr>
        <w:t>لخريجيه</w:t>
      </w:r>
      <w:proofErr w:type="spellEnd"/>
      <w:r w:rsidRPr="00B824EA">
        <w:rPr>
          <w:rFonts w:ascii="Simplified Arabic" w:hAnsi="Simplified Arabic" w:cs="Simplified Arabic" w:hint="cs"/>
          <w:b/>
          <w:bCs/>
          <w:sz w:val="32"/>
          <w:szCs w:val="32"/>
          <w:rtl/>
          <w:lang w:bidi="ar-EG"/>
        </w:rPr>
        <w:t xml:space="preserve"> الالتحاق بكلية الضباط المتخصصين نظرًا لأهمية الترجمة باللغات الثلاثة.</w:t>
      </w:r>
    </w:p>
    <w:p w:rsidR="003A2443" w:rsidRPr="00B824EA" w:rsidRDefault="003A2443" w:rsidP="00102CFE">
      <w:pPr>
        <w:pStyle w:val="a4"/>
        <w:numPr>
          <w:ilvl w:val="0"/>
          <w:numId w:val="15"/>
        </w:numPr>
        <w:spacing w:line="276" w:lineRule="auto"/>
        <w:rPr>
          <w:rFonts w:ascii="Simplified Arabic" w:hAnsi="Simplified Arabic" w:cs="Simplified Arabic"/>
          <w:sz w:val="32"/>
          <w:szCs w:val="32"/>
          <w:rtl/>
          <w:lang w:bidi="ar-EG"/>
        </w:rPr>
      </w:pPr>
      <w:r w:rsidRPr="00B824EA">
        <w:rPr>
          <w:rFonts w:ascii="Simplified Arabic" w:hAnsi="Simplified Arabic" w:cs="Simplified Arabic" w:hint="cs"/>
          <w:sz w:val="32"/>
          <w:szCs w:val="32"/>
          <w:rtl/>
          <w:lang w:bidi="ar-EG"/>
        </w:rPr>
        <w:t>يتيح البرنامج للخريجين الالتحاق بالسلك الدبلوماسي بوزارة الخارجية.</w:t>
      </w:r>
    </w:p>
    <w:p w:rsidR="003A2443" w:rsidRPr="00B824EA" w:rsidRDefault="003A2443" w:rsidP="00102CFE">
      <w:pPr>
        <w:pStyle w:val="a4"/>
        <w:numPr>
          <w:ilvl w:val="0"/>
          <w:numId w:val="16"/>
        </w:numPr>
        <w:spacing w:line="276" w:lineRule="auto"/>
        <w:rPr>
          <w:rFonts w:ascii="Simplified Arabic" w:hAnsi="Simplified Arabic" w:cs="Simplified Arabic"/>
          <w:sz w:val="32"/>
          <w:szCs w:val="32"/>
          <w:lang w:bidi="ar-EG"/>
        </w:rPr>
      </w:pPr>
      <w:r w:rsidRPr="00B824EA">
        <w:rPr>
          <w:rFonts w:ascii="Simplified Arabic" w:hAnsi="Simplified Arabic" w:cs="Simplified Arabic" w:hint="cs"/>
          <w:sz w:val="32"/>
          <w:szCs w:val="32"/>
          <w:rtl/>
          <w:lang w:bidi="ar-EG"/>
        </w:rPr>
        <w:t xml:space="preserve">يتيح البرنامج </w:t>
      </w:r>
      <w:proofErr w:type="spellStart"/>
      <w:r w:rsidRPr="00B824EA">
        <w:rPr>
          <w:rFonts w:ascii="Simplified Arabic" w:hAnsi="Simplified Arabic" w:cs="Simplified Arabic" w:hint="cs"/>
          <w:sz w:val="32"/>
          <w:szCs w:val="32"/>
          <w:rtl/>
          <w:lang w:bidi="ar-EG"/>
        </w:rPr>
        <w:t>لخريجيه</w:t>
      </w:r>
      <w:proofErr w:type="spellEnd"/>
      <w:r w:rsidRPr="00B824EA">
        <w:rPr>
          <w:rFonts w:ascii="Simplified Arabic" w:hAnsi="Simplified Arabic" w:cs="Simplified Arabic" w:hint="cs"/>
          <w:sz w:val="32"/>
          <w:szCs w:val="32"/>
          <w:rtl/>
          <w:lang w:bidi="ar-EG"/>
        </w:rPr>
        <w:t xml:space="preserve"> الالتحاق بالعمل بوكالات الأنباء الدولية ومراكز البحوث المتخصصة كمترجم وباحث في شئون الدول الثلاثة.</w:t>
      </w:r>
    </w:p>
    <w:p w:rsidR="002A640D" w:rsidRPr="001B1309" w:rsidRDefault="002A640D" w:rsidP="003E5A5F">
      <w:pPr>
        <w:pStyle w:val="a4"/>
        <w:spacing w:before="240"/>
        <w:ind w:left="-119"/>
        <w:jc w:val="both"/>
        <w:rPr>
          <w:b/>
          <w:bCs/>
          <w:color w:val="FF0000"/>
          <w:sz w:val="32"/>
          <w:szCs w:val="32"/>
          <w:rtl/>
          <w:lang w:bidi="ar-EG"/>
        </w:rPr>
      </w:pPr>
    </w:p>
    <w:p w:rsidR="009E0CE2" w:rsidRPr="00B824EA" w:rsidRDefault="00B47DCF" w:rsidP="00CE4E20">
      <w:pPr>
        <w:pStyle w:val="a4"/>
        <w:spacing w:before="240"/>
        <w:ind w:left="-119"/>
        <w:jc w:val="both"/>
        <w:rPr>
          <w:sz w:val="32"/>
          <w:szCs w:val="32"/>
          <w:rtl/>
          <w:lang w:bidi="ar-EG"/>
        </w:rPr>
      </w:pPr>
      <w:r w:rsidRPr="00B824EA">
        <w:rPr>
          <w:rFonts w:hint="cs"/>
          <w:sz w:val="32"/>
          <w:szCs w:val="32"/>
          <w:rtl/>
          <w:lang w:bidi="ar-EG"/>
        </w:rPr>
        <w:t xml:space="preserve">  </w:t>
      </w:r>
      <w:r w:rsidR="009E0CE2" w:rsidRPr="00B824EA">
        <w:rPr>
          <w:rFonts w:hint="cs"/>
          <w:sz w:val="32"/>
          <w:szCs w:val="32"/>
          <w:rtl/>
          <w:lang w:bidi="ar-EG"/>
        </w:rPr>
        <w:t>تم اعتماد رسالة البرنامج في مجلس قسم</w:t>
      </w:r>
      <w:r w:rsidR="001B1309">
        <w:rPr>
          <w:rFonts w:hint="cs"/>
          <w:sz w:val="32"/>
          <w:szCs w:val="32"/>
          <w:rtl/>
          <w:lang w:bidi="ar-EG"/>
        </w:rPr>
        <w:t xml:space="preserve"> </w:t>
      </w:r>
      <w:r w:rsidR="009E0CE2" w:rsidRPr="00B824EA">
        <w:rPr>
          <w:rFonts w:hint="cs"/>
          <w:sz w:val="32"/>
          <w:szCs w:val="32"/>
          <w:rtl/>
          <w:lang w:bidi="ar-EG"/>
        </w:rPr>
        <w:t xml:space="preserve"> </w:t>
      </w:r>
      <w:r w:rsidR="001B1309">
        <w:rPr>
          <w:rFonts w:hint="cs"/>
          <w:sz w:val="32"/>
          <w:szCs w:val="32"/>
          <w:rtl/>
          <w:lang w:bidi="ar-EG"/>
        </w:rPr>
        <w:t>ب</w:t>
      </w:r>
      <w:r w:rsidR="009E0CE2" w:rsidRPr="00B824EA">
        <w:rPr>
          <w:rFonts w:hint="cs"/>
          <w:sz w:val="32"/>
          <w:szCs w:val="32"/>
          <w:rtl/>
          <w:lang w:bidi="ar-EG"/>
        </w:rPr>
        <w:t>تاريخ</w:t>
      </w:r>
      <w:r w:rsidR="001B1309">
        <w:rPr>
          <w:rFonts w:hint="cs"/>
          <w:sz w:val="32"/>
          <w:szCs w:val="32"/>
          <w:rtl/>
          <w:lang w:bidi="ar-EG"/>
        </w:rPr>
        <w:t xml:space="preserve"> 6/2/2022م </w:t>
      </w:r>
    </w:p>
    <w:p w:rsidR="00D46E52" w:rsidRPr="00B824EA" w:rsidRDefault="00FB7F6B" w:rsidP="00FB7F6B">
      <w:pPr>
        <w:bidi w:val="0"/>
        <w:rPr>
          <w:sz w:val="32"/>
          <w:szCs w:val="32"/>
          <w:lang w:bidi="ar-EG"/>
        </w:rPr>
      </w:pPr>
      <w:r w:rsidRPr="00B824EA">
        <w:rPr>
          <w:sz w:val="32"/>
          <w:szCs w:val="32"/>
          <w:rtl/>
          <w:lang w:bidi="ar-EG"/>
        </w:rPr>
        <w:br w:type="page"/>
      </w:r>
      <w:r w:rsidR="00D46E52" w:rsidRPr="00B824EA">
        <w:rPr>
          <w:rFonts w:hint="cs"/>
          <w:sz w:val="32"/>
          <w:szCs w:val="32"/>
          <w:rtl/>
          <w:lang w:bidi="ar-EG"/>
        </w:rPr>
        <w:lastRenderedPageBreak/>
        <w:t xml:space="preserve"> </w:t>
      </w:r>
    </w:p>
    <w:p w:rsidR="004E3239" w:rsidRPr="00B824EA" w:rsidRDefault="00422FB4" w:rsidP="00247527">
      <w:pPr>
        <w:pStyle w:val="a4"/>
        <w:spacing w:before="240"/>
        <w:ind w:left="-119"/>
        <w:jc w:val="center"/>
        <w:rPr>
          <w:b/>
          <w:bCs/>
          <w:sz w:val="32"/>
          <w:szCs w:val="32"/>
          <w:rtl/>
          <w:lang w:bidi="ar-EG"/>
        </w:rPr>
      </w:pPr>
      <w:r w:rsidRPr="00B824EA">
        <w:rPr>
          <w:rFonts w:hint="cs"/>
          <w:b/>
          <w:bCs/>
          <w:sz w:val="32"/>
          <w:szCs w:val="32"/>
          <w:rtl/>
          <w:lang w:bidi="ar-EG"/>
        </w:rPr>
        <w:t>جدول الاتفاق بين رؤية الكلية والبرنامج</w:t>
      </w:r>
    </w:p>
    <w:tbl>
      <w:tblPr>
        <w:tblStyle w:val="a7"/>
        <w:bidiVisual/>
        <w:tblW w:w="0" w:type="auto"/>
        <w:tblInd w:w="-119" w:type="dxa"/>
        <w:tblLook w:val="04A0" w:firstRow="1" w:lastRow="0" w:firstColumn="1" w:lastColumn="0" w:noHBand="0" w:noVBand="1"/>
      </w:tblPr>
      <w:tblGrid>
        <w:gridCol w:w="2840"/>
        <w:gridCol w:w="2841"/>
        <w:gridCol w:w="2841"/>
      </w:tblGrid>
      <w:tr w:rsidR="00422FB4" w:rsidRPr="00B824EA" w:rsidTr="00422FB4">
        <w:tc>
          <w:tcPr>
            <w:tcW w:w="2840" w:type="dxa"/>
          </w:tcPr>
          <w:p w:rsidR="00422FB4" w:rsidRPr="00B824EA" w:rsidRDefault="00422FB4" w:rsidP="003B003B">
            <w:pPr>
              <w:pStyle w:val="a4"/>
              <w:spacing w:before="240"/>
              <w:ind w:left="0"/>
              <w:jc w:val="center"/>
              <w:rPr>
                <w:b/>
                <w:bCs/>
                <w:sz w:val="32"/>
                <w:szCs w:val="32"/>
                <w:rtl/>
                <w:lang w:bidi="ar-EG"/>
              </w:rPr>
            </w:pPr>
            <w:r w:rsidRPr="00B824EA">
              <w:rPr>
                <w:rFonts w:hint="cs"/>
                <w:b/>
                <w:bCs/>
                <w:sz w:val="32"/>
                <w:szCs w:val="32"/>
                <w:rtl/>
                <w:lang w:bidi="ar-EG"/>
              </w:rPr>
              <w:t>رؤية البرنامج</w:t>
            </w:r>
          </w:p>
        </w:tc>
        <w:tc>
          <w:tcPr>
            <w:tcW w:w="2841" w:type="dxa"/>
          </w:tcPr>
          <w:p w:rsidR="00422FB4" w:rsidRPr="00B824EA" w:rsidRDefault="00422FB4" w:rsidP="003B003B">
            <w:pPr>
              <w:pStyle w:val="a4"/>
              <w:spacing w:before="240"/>
              <w:ind w:left="0"/>
              <w:jc w:val="center"/>
              <w:rPr>
                <w:b/>
                <w:bCs/>
                <w:sz w:val="32"/>
                <w:szCs w:val="32"/>
                <w:rtl/>
                <w:lang w:bidi="ar-EG"/>
              </w:rPr>
            </w:pPr>
            <w:r w:rsidRPr="00B824EA">
              <w:rPr>
                <w:rFonts w:hint="cs"/>
                <w:b/>
                <w:bCs/>
                <w:sz w:val="32"/>
                <w:szCs w:val="32"/>
                <w:rtl/>
                <w:lang w:bidi="ar-EG"/>
              </w:rPr>
              <w:t>رؤية الكلية</w:t>
            </w:r>
          </w:p>
        </w:tc>
        <w:tc>
          <w:tcPr>
            <w:tcW w:w="2841" w:type="dxa"/>
          </w:tcPr>
          <w:p w:rsidR="00422FB4" w:rsidRPr="00B824EA" w:rsidRDefault="00422FB4" w:rsidP="003B003B">
            <w:pPr>
              <w:pStyle w:val="a4"/>
              <w:spacing w:before="240"/>
              <w:ind w:left="0"/>
              <w:jc w:val="center"/>
              <w:rPr>
                <w:b/>
                <w:bCs/>
                <w:sz w:val="32"/>
                <w:szCs w:val="32"/>
                <w:rtl/>
                <w:lang w:bidi="ar-EG"/>
              </w:rPr>
            </w:pPr>
            <w:r w:rsidRPr="00B824EA">
              <w:rPr>
                <w:rFonts w:hint="cs"/>
                <w:b/>
                <w:bCs/>
                <w:sz w:val="32"/>
                <w:szCs w:val="32"/>
                <w:rtl/>
                <w:lang w:bidi="ar-EG"/>
              </w:rPr>
              <w:t>مدى الاتفاق</w:t>
            </w:r>
          </w:p>
        </w:tc>
      </w:tr>
      <w:tr w:rsidR="00422FB4" w:rsidRPr="00B824EA" w:rsidTr="00422FB4">
        <w:tc>
          <w:tcPr>
            <w:tcW w:w="2840" w:type="dxa"/>
          </w:tcPr>
          <w:p w:rsidR="000821A1" w:rsidRPr="00B824EA" w:rsidRDefault="000821A1" w:rsidP="00102CFE">
            <w:pPr>
              <w:spacing w:before="240"/>
              <w:jc w:val="center"/>
              <w:rPr>
                <w:sz w:val="32"/>
                <w:szCs w:val="32"/>
                <w:rtl/>
                <w:lang w:bidi="ar-EG"/>
              </w:rPr>
            </w:pPr>
            <w:r w:rsidRPr="00B824EA">
              <w:rPr>
                <w:rFonts w:hint="cs"/>
                <w:sz w:val="32"/>
                <w:szCs w:val="32"/>
                <w:rtl/>
                <w:lang w:bidi="ar-EG"/>
              </w:rPr>
              <w:t xml:space="preserve">إعداد خرِّيج متميز، قادر على توظيف </w:t>
            </w:r>
            <w:r w:rsidR="003A2443" w:rsidRPr="00B824EA">
              <w:rPr>
                <w:rFonts w:hint="cs"/>
                <w:sz w:val="32"/>
                <w:szCs w:val="32"/>
                <w:rtl/>
                <w:lang w:bidi="ar-EG"/>
              </w:rPr>
              <w:t xml:space="preserve">اللغات الشرقية </w:t>
            </w:r>
            <w:r w:rsidRPr="00B824EA">
              <w:rPr>
                <w:rFonts w:hint="cs"/>
                <w:sz w:val="32"/>
                <w:szCs w:val="32"/>
                <w:rtl/>
                <w:lang w:bidi="ar-EG"/>
              </w:rPr>
              <w:t xml:space="preserve">تحدُّثًا واستماعًا وقراءةً وكتابةً، والنهوض بالبحث </w:t>
            </w:r>
            <w:r w:rsidR="003A2443" w:rsidRPr="00B824EA">
              <w:rPr>
                <w:rFonts w:hint="cs"/>
                <w:sz w:val="32"/>
                <w:szCs w:val="32"/>
                <w:rtl/>
                <w:lang w:bidi="ar-EG"/>
              </w:rPr>
              <w:t>العلمي</w:t>
            </w:r>
            <w:r w:rsidRPr="00B824EA">
              <w:rPr>
                <w:rFonts w:hint="cs"/>
                <w:sz w:val="32"/>
                <w:szCs w:val="32"/>
                <w:rtl/>
                <w:lang w:bidi="ar-EG"/>
              </w:rPr>
              <w:t xml:space="preserve"> بما يضمن تقديم باحثين قادرين على مواكبة آلية التطور </w:t>
            </w:r>
            <w:r w:rsidR="003A2443" w:rsidRPr="00B824EA">
              <w:rPr>
                <w:rFonts w:hint="cs"/>
                <w:sz w:val="32"/>
                <w:szCs w:val="32"/>
                <w:rtl/>
                <w:lang w:bidi="ar-EG"/>
              </w:rPr>
              <w:t>المنهجي</w:t>
            </w:r>
            <w:r w:rsidRPr="00B824EA">
              <w:rPr>
                <w:rFonts w:hint="cs"/>
                <w:sz w:val="32"/>
                <w:szCs w:val="32"/>
                <w:rtl/>
                <w:lang w:bidi="ar-EG"/>
              </w:rPr>
              <w:t xml:space="preserve"> </w:t>
            </w:r>
            <w:r w:rsidR="00102CFE" w:rsidRPr="00B824EA">
              <w:rPr>
                <w:rFonts w:hint="cs"/>
                <w:sz w:val="32"/>
                <w:szCs w:val="32"/>
                <w:rtl/>
                <w:lang w:bidi="ar-EG"/>
              </w:rPr>
              <w:t>في</w:t>
            </w:r>
            <w:r w:rsidRPr="00B824EA">
              <w:rPr>
                <w:rFonts w:hint="cs"/>
                <w:sz w:val="32"/>
                <w:szCs w:val="32"/>
                <w:rtl/>
                <w:lang w:bidi="ar-EG"/>
              </w:rPr>
              <w:t xml:space="preserve"> فروع </w:t>
            </w:r>
            <w:r w:rsidR="00102CFE" w:rsidRPr="00B824EA">
              <w:rPr>
                <w:rFonts w:hint="cs"/>
                <w:sz w:val="32"/>
                <w:szCs w:val="32"/>
                <w:rtl/>
                <w:lang w:bidi="ar-EG"/>
              </w:rPr>
              <w:t xml:space="preserve">اللغات </w:t>
            </w:r>
            <w:r w:rsidRPr="00B824EA">
              <w:rPr>
                <w:rFonts w:hint="cs"/>
                <w:sz w:val="32"/>
                <w:szCs w:val="32"/>
                <w:rtl/>
                <w:lang w:bidi="ar-EG"/>
              </w:rPr>
              <w:t xml:space="preserve">كافة، وتحقيق التواصل البَنَّاء مع المجتمع بما يعزِّز روح الانتماء والمحافظة على الهوية العربية </w:t>
            </w:r>
            <w:r w:rsidR="00102CFE" w:rsidRPr="00B824EA">
              <w:rPr>
                <w:rFonts w:hint="cs"/>
                <w:sz w:val="32"/>
                <w:szCs w:val="32"/>
                <w:rtl/>
                <w:lang w:bidi="ar-EG"/>
              </w:rPr>
              <w:t>في</w:t>
            </w:r>
            <w:r w:rsidRPr="00B824EA">
              <w:rPr>
                <w:rFonts w:hint="cs"/>
                <w:sz w:val="32"/>
                <w:szCs w:val="32"/>
                <w:rtl/>
                <w:lang w:bidi="ar-EG"/>
              </w:rPr>
              <w:t xml:space="preserve"> ظل التحديات </w:t>
            </w:r>
            <w:r w:rsidR="00102CFE" w:rsidRPr="00B824EA">
              <w:rPr>
                <w:rFonts w:hint="cs"/>
                <w:sz w:val="32"/>
                <w:szCs w:val="32"/>
                <w:rtl/>
                <w:lang w:bidi="ar-EG"/>
              </w:rPr>
              <w:t>التي</w:t>
            </w:r>
            <w:r w:rsidRPr="00B824EA">
              <w:rPr>
                <w:rFonts w:hint="cs"/>
                <w:sz w:val="32"/>
                <w:szCs w:val="32"/>
                <w:rtl/>
                <w:lang w:bidi="ar-EG"/>
              </w:rPr>
              <w:t xml:space="preserve"> تفرضها العولمة.</w:t>
            </w:r>
          </w:p>
          <w:p w:rsidR="00422FB4" w:rsidRPr="00B824EA" w:rsidRDefault="000821A1" w:rsidP="00102CFE">
            <w:pPr>
              <w:pStyle w:val="a4"/>
              <w:spacing w:before="240"/>
              <w:ind w:left="0"/>
              <w:jc w:val="center"/>
              <w:rPr>
                <w:sz w:val="32"/>
                <w:szCs w:val="32"/>
                <w:rtl/>
                <w:lang w:bidi="ar-EG"/>
              </w:rPr>
            </w:pPr>
            <w:r w:rsidRPr="00B824EA">
              <w:rPr>
                <w:rFonts w:hint="eastAsia"/>
                <w:sz w:val="32"/>
                <w:szCs w:val="32"/>
                <w:rtl/>
                <w:lang w:bidi="ar-EG"/>
              </w:rPr>
              <w:t>إعداد</w:t>
            </w:r>
            <w:r w:rsidRPr="00B824EA">
              <w:rPr>
                <w:sz w:val="32"/>
                <w:szCs w:val="32"/>
                <w:rtl/>
                <w:lang w:bidi="ar-EG"/>
              </w:rPr>
              <w:t xml:space="preserve"> </w:t>
            </w:r>
            <w:r w:rsidRPr="00B824EA">
              <w:rPr>
                <w:rFonts w:hint="eastAsia"/>
                <w:sz w:val="32"/>
                <w:szCs w:val="32"/>
                <w:rtl/>
                <w:lang w:bidi="ar-EG"/>
              </w:rPr>
              <w:t>خرِّيج</w:t>
            </w:r>
            <w:r w:rsidRPr="00B824EA">
              <w:rPr>
                <w:sz w:val="32"/>
                <w:szCs w:val="32"/>
                <w:rtl/>
                <w:lang w:bidi="ar-EG"/>
              </w:rPr>
              <w:t xml:space="preserve"> </w:t>
            </w:r>
            <w:r w:rsidRPr="00B824EA">
              <w:rPr>
                <w:rFonts w:hint="eastAsia"/>
                <w:sz w:val="32"/>
                <w:szCs w:val="32"/>
                <w:rtl/>
                <w:lang w:bidi="ar-EG"/>
              </w:rPr>
              <w:t>متميز،</w:t>
            </w:r>
            <w:r w:rsidRPr="00B824EA">
              <w:rPr>
                <w:sz w:val="32"/>
                <w:szCs w:val="32"/>
                <w:rtl/>
                <w:lang w:bidi="ar-EG"/>
              </w:rPr>
              <w:t xml:space="preserve"> </w:t>
            </w:r>
            <w:r w:rsidRPr="00B824EA">
              <w:rPr>
                <w:rFonts w:hint="eastAsia"/>
                <w:sz w:val="32"/>
                <w:szCs w:val="32"/>
                <w:rtl/>
                <w:lang w:bidi="ar-EG"/>
              </w:rPr>
              <w:t>قادر</w:t>
            </w:r>
            <w:r w:rsidRPr="00B824EA">
              <w:rPr>
                <w:sz w:val="32"/>
                <w:szCs w:val="32"/>
                <w:rtl/>
                <w:lang w:bidi="ar-EG"/>
              </w:rPr>
              <w:t xml:space="preserve"> </w:t>
            </w:r>
            <w:r w:rsidRPr="00B824EA">
              <w:rPr>
                <w:rFonts w:hint="eastAsia"/>
                <w:sz w:val="32"/>
                <w:szCs w:val="32"/>
                <w:rtl/>
                <w:lang w:bidi="ar-EG"/>
              </w:rPr>
              <w:t>على</w:t>
            </w:r>
            <w:r w:rsidRPr="00B824EA">
              <w:rPr>
                <w:sz w:val="32"/>
                <w:szCs w:val="32"/>
                <w:rtl/>
                <w:lang w:bidi="ar-EG"/>
              </w:rPr>
              <w:t xml:space="preserve"> </w:t>
            </w:r>
            <w:r w:rsidRPr="00B824EA">
              <w:rPr>
                <w:rFonts w:hint="eastAsia"/>
                <w:sz w:val="32"/>
                <w:szCs w:val="32"/>
                <w:rtl/>
                <w:lang w:bidi="ar-EG"/>
              </w:rPr>
              <w:t>توظيف</w:t>
            </w:r>
            <w:r w:rsidRPr="00B824EA">
              <w:rPr>
                <w:sz w:val="32"/>
                <w:szCs w:val="32"/>
                <w:rtl/>
                <w:lang w:bidi="ar-EG"/>
              </w:rPr>
              <w:t xml:space="preserve"> </w:t>
            </w:r>
            <w:r w:rsidRPr="00B824EA">
              <w:rPr>
                <w:rFonts w:hint="eastAsia"/>
                <w:sz w:val="32"/>
                <w:szCs w:val="32"/>
                <w:rtl/>
                <w:lang w:bidi="ar-EG"/>
              </w:rPr>
              <w:t>اللغ</w:t>
            </w:r>
            <w:r w:rsidR="00102CFE" w:rsidRPr="00B824EA">
              <w:rPr>
                <w:rFonts w:hint="cs"/>
                <w:sz w:val="32"/>
                <w:szCs w:val="32"/>
                <w:rtl/>
                <w:lang w:bidi="ar-EG"/>
              </w:rPr>
              <w:t xml:space="preserve">ات الشرقية </w:t>
            </w:r>
            <w:r w:rsidRPr="00B824EA">
              <w:rPr>
                <w:rFonts w:hint="eastAsia"/>
                <w:sz w:val="32"/>
                <w:szCs w:val="32"/>
                <w:rtl/>
                <w:lang w:bidi="ar-EG"/>
              </w:rPr>
              <w:t>تحدُّثً</w:t>
            </w:r>
            <w:r w:rsidRPr="00B824EA">
              <w:rPr>
                <w:rFonts w:cs="Times New Roman" w:hint="eastAsia"/>
                <w:sz w:val="32"/>
                <w:szCs w:val="32"/>
                <w:rtl/>
                <w:lang w:bidi="ar-EG"/>
              </w:rPr>
              <w:t>ا</w:t>
            </w:r>
            <w:r w:rsidRPr="00B824EA">
              <w:rPr>
                <w:rFonts w:cs="Times New Roman"/>
                <w:sz w:val="32"/>
                <w:szCs w:val="32"/>
                <w:rtl/>
                <w:lang w:bidi="ar-EG"/>
              </w:rPr>
              <w:t xml:space="preserve"> </w:t>
            </w:r>
            <w:r w:rsidRPr="00B824EA">
              <w:rPr>
                <w:rFonts w:cs="Times New Roman" w:hint="eastAsia"/>
                <w:sz w:val="32"/>
                <w:szCs w:val="32"/>
                <w:rtl/>
                <w:lang w:bidi="ar-EG"/>
              </w:rPr>
              <w:t>واستماعًا</w:t>
            </w:r>
            <w:r w:rsidRPr="00B824EA">
              <w:rPr>
                <w:rFonts w:cs="Times New Roman"/>
                <w:sz w:val="32"/>
                <w:szCs w:val="32"/>
                <w:rtl/>
                <w:lang w:bidi="ar-EG"/>
              </w:rPr>
              <w:t xml:space="preserve"> </w:t>
            </w:r>
            <w:r w:rsidRPr="00B824EA">
              <w:rPr>
                <w:rFonts w:cs="Times New Roman" w:hint="eastAsia"/>
                <w:sz w:val="32"/>
                <w:szCs w:val="32"/>
                <w:rtl/>
                <w:lang w:bidi="ar-EG"/>
              </w:rPr>
              <w:t>وقراءةً</w:t>
            </w:r>
            <w:r w:rsidRPr="00B824EA">
              <w:rPr>
                <w:rFonts w:cs="Times New Roman"/>
                <w:sz w:val="32"/>
                <w:szCs w:val="32"/>
                <w:rtl/>
                <w:lang w:bidi="ar-EG"/>
              </w:rPr>
              <w:t xml:space="preserve"> </w:t>
            </w:r>
            <w:r w:rsidRPr="00B824EA">
              <w:rPr>
                <w:rFonts w:cs="Times New Roman" w:hint="eastAsia"/>
                <w:sz w:val="32"/>
                <w:szCs w:val="32"/>
                <w:rtl/>
                <w:lang w:bidi="ar-EG"/>
              </w:rPr>
              <w:t>وكتابةً،</w:t>
            </w:r>
            <w:r w:rsidRPr="00B824EA">
              <w:rPr>
                <w:rFonts w:cs="Times New Roman"/>
                <w:sz w:val="32"/>
                <w:szCs w:val="32"/>
                <w:rtl/>
                <w:lang w:bidi="ar-EG"/>
              </w:rPr>
              <w:t xml:space="preserve"> </w:t>
            </w:r>
            <w:r w:rsidRPr="00B824EA">
              <w:rPr>
                <w:rFonts w:cs="Times New Roman" w:hint="eastAsia"/>
                <w:sz w:val="32"/>
                <w:szCs w:val="32"/>
                <w:rtl/>
                <w:lang w:bidi="ar-EG"/>
              </w:rPr>
              <w:t>والنهوض</w:t>
            </w:r>
            <w:r w:rsidRPr="00B824EA">
              <w:rPr>
                <w:rFonts w:cs="Times New Roman"/>
                <w:sz w:val="32"/>
                <w:szCs w:val="32"/>
                <w:rtl/>
                <w:lang w:bidi="ar-EG"/>
              </w:rPr>
              <w:t xml:space="preserve"> </w:t>
            </w:r>
            <w:r w:rsidRPr="00B824EA">
              <w:rPr>
                <w:rFonts w:cs="Times New Roman" w:hint="eastAsia"/>
                <w:sz w:val="32"/>
                <w:szCs w:val="32"/>
                <w:rtl/>
                <w:lang w:bidi="ar-EG"/>
              </w:rPr>
              <w:t>بالبحث</w:t>
            </w:r>
            <w:r w:rsidRPr="00B824EA">
              <w:rPr>
                <w:rFonts w:cs="Times New Roman"/>
                <w:sz w:val="32"/>
                <w:szCs w:val="32"/>
                <w:rtl/>
                <w:lang w:bidi="ar-EG"/>
              </w:rPr>
              <w:t xml:space="preserve"> </w:t>
            </w:r>
            <w:r w:rsidR="003A2443" w:rsidRPr="00B824EA">
              <w:rPr>
                <w:rFonts w:cs="Times New Roman" w:hint="cs"/>
                <w:sz w:val="32"/>
                <w:szCs w:val="32"/>
                <w:rtl/>
                <w:lang w:bidi="ar-EG"/>
              </w:rPr>
              <w:t>العلمي</w:t>
            </w:r>
            <w:r w:rsidRPr="00B824EA">
              <w:rPr>
                <w:rFonts w:cs="Times New Roman"/>
                <w:sz w:val="32"/>
                <w:szCs w:val="32"/>
                <w:rtl/>
                <w:lang w:bidi="ar-EG"/>
              </w:rPr>
              <w:t xml:space="preserve"> </w:t>
            </w:r>
            <w:r w:rsidRPr="00B824EA">
              <w:rPr>
                <w:rFonts w:cs="Times New Roman" w:hint="eastAsia"/>
                <w:sz w:val="32"/>
                <w:szCs w:val="32"/>
                <w:rtl/>
                <w:lang w:bidi="ar-EG"/>
              </w:rPr>
              <w:t>بما</w:t>
            </w:r>
            <w:r w:rsidRPr="00B824EA">
              <w:rPr>
                <w:rFonts w:cs="Times New Roman"/>
                <w:sz w:val="32"/>
                <w:szCs w:val="32"/>
                <w:rtl/>
                <w:lang w:bidi="ar-EG"/>
              </w:rPr>
              <w:t xml:space="preserve"> </w:t>
            </w:r>
            <w:r w:rsidRPr="00B824EA">
              <w:rPr>
                <w:rFonts w:cs="Times New Roman" w:hint="eastAsia"/>
                <w:sz w:val="32"/>
                <w:szCs w:val="32"/>
                <w:rtl/>
                <w:lang w:bidi="ar-EG"/>
              </w:rPr>
              <w:t>يضمن</w:t>
            </w:r>
            <w:r w:rsidRPr="00B824EA">
              <w:rPr>
                <w:rFonts w:cs="Times New Roman"/>
                <w:sz w:val="32"/>
                <w:szCs w:val="32"/>
                <w:rtl/>
                <w:lang w:bidi="ar-EG"/>
              </w:rPr>
              <w:t xml:space="preserve"> </w:t>
            </w:r>
            <w:r w:rsidRPr="00B824EA">
              <w:rPr>
                <w:rFonts w:cs="Times New Roman" w:hint="eastAsia"/>
                <w:sz w:val="32"/>
                <w:szCs w:val="32"/>
                <w:rtl/>
                <w:lang w:bidi="ar-EG"/>
              </w:rPr>
              <w:t>تقديم</w:t>
            </w:r>
            <w:r w:rsidRPr="00B824EA">
              <w:rPr>
                <w:rFonts w:cs="Times New Roman"/>
                <w:sz w:val="32"/>
                <w:szCs w:val="32"/>
                <w:rtl/>
                <w:lang w:bidi="ar-EG"/>
              </w:rPr>
              <w:t xml:space="preserve"> </w:t>
            </w:r>
            <w:r w:rsidRPr="00B824EA">
              <w:rPr>
                <w:rFonts w:cs="Times New Roman" w:hint="eastAsia"/>
                <w:sz w:val="32"/>
                <w:szCs w:val="32"/>
                <w:rtl/>
                <w:lang w:bidi="ar-EG"/>
              </w:rPr>
              <w:t>باحثين</w:t>
            </w:r>
            <w:r w:rsidRPr="00B824EA">
              <w:rPr>
                <w:rFonts w:cs="Times New Roman"/>
                <w:sz w:val="32"/>
                <w:szCs w:val="32"/>
                <w:rtl/>
                <w:lang w:bidi="ar-EG"/>
              </w:rPr>
              <w:t xml:space="preserve"> </w:t>
            </w:r>
            <w:r w:rsidRPr="00B824EA">
              <w:rPr>
                <w:rFonts w:cs="Times New Roman" w:hint="eastAsia"/>
                <w:sz w:val="32"/>
                <w:szCs w:val="32"/>
                <w:rtl/>
                <w:lang w:bidi="ar-EG"/>
              </w:rPr>
              <w:t>قادرين</w:t>
            </w:r>
            <w:r w:rsidRPr="00B824EA">
              <w:rPr>
                <w:rFonts w:cs="Times New Roman"/>
                <w:sz w:val="32"/>
                <w:szCs w:val="32"/>
                <w:rtl/>
                <w:lang w:bidi="ar-EG"/>
              </w:rPr>
              <w:t xml:space="preserve"> </w:t>
            </w:r>
            <w:r w:rsidRPr="00B824EA">
              <w:rPr>
                <w:rFonts w:cs="Times New Roman" w:hint="eastAsia"/>
                <w:sz w:val="32"/>
                <w:szCs w:val="32"/>
                <w:rtl/>
                <w:lang w:bidi="ar-EG"/>
              </w:rPr>
              <w:t>على</w:t>
            </w:r>
            <w:r w:rsidRPr="00B824EA">
              <w:rPr>
                <w:rFonts w:cs="Times New Roman"/>
                <w:sz w:val="32"/>
                <w:szCs w:val="32"/>
                <w:rtl/>
                <w:lang w:bidi="ar-EG"/>
              </w:rPr>
              <w:t xml:space="preserve"> </w:t>
            </w:r>
            <w:r w:rsidRPr="00B824EA">
              <w:rPr>
                <w:rFonts w:cs="Times New Roman" w:hint="eastAsia"/>
                <w:sz w:val="32"/>
                <w:szCs w:val="32"/>
                <w:rtl/>
                <w:lang w:bidi="ar-EG"/>
              </w:rPr>
              <w:t>مواكبة</w:t>
            </w:r>
            <w:r w:rsidRPr="00B824EA">
              <w:rPr>
                <w:rFonts w:cs="Times New Roman"/>
                <w:sz w:val="32"/>
                <w:szCs w:val="32"/>
                <w:rtl/>
                <w:lang w:bidi="ar-EG"/>
              </w:rPr>
              <w:t xml:space="preserve"> </w:t>
            </w:r>
            <w:r w:rsidRPr="00B824EA">
              <w:rPr>
                <w:rFonts w:cs="Times New Roman" w:hint="eastAsia"/>
                <w:sz w:val="32"/>
                <w:szCs w:val="32"/>
                <w:rtl/>
                <w:lang w:bidi="ar-EG"/>
              </w:rPr>
              <w:t>آلية</w:t>
            </w:r>
            <w:r w:rsidRPr="00B824EA">
              <w:rPr>
                <w:rFonts w:cs="Times New Roman"/>
                <w:sz w:val="32"/>
                <w:szCs w:val="32"/>
                <w:rtl/>
                <w:lang w:bidi="ar-EG"/>
              </w:rPr>
              <w:t xml:space="preserve"> </w:t>
            </w:r>
            <w:r w:rsidRPr="00B824EA">
              <w:rPr>
                <w:rFonts w:cs="Times New Roman" w:hint="eastAsia"/>
                <w:sz w:val="32"/>
                <w:szCs w:val="32"/>
                <w:rtl/>
                <w:lang w:bidi="ar-EG"/>
              </w:rPr>
              <w:t>التطور</w:t>
            </w:r>
            <w:r w:rsidRPr="00B824EA">
              <w:rPr>
                <w:rFonts w:cs="Times New Roman"/>
                <w:sz w:val="32"/>
                <w:szCs w:val="32"/>
                <w:rtl/>
                <w:lang w:bidi="ar-EG"/>
              </w:rPr>
              <w:t xml:space="preserve"> </w:t>
            </w:r>
            <w:r w:rsidR="003A2443" w:rsidRPr="00B824EA">
              <w:rPr>
                <w:rFonts w:cs="Times New Roman" w:hint="cs"/>
                <w:sz w:val="32"/>
                <w:szCs w:val="32"/>
                <w:rtl/>
                <w:lang w:bidi="ar-EG"/>
              </w:rPr>
              <w:t>المنهجي</w:t>
            </w:r>
            <w:r w:rsidRPr="00B824EA">
              <w:rPr>
                <w:rFonts w:cs="Times New Roman"/>
                <w:sz w:val="32"/>
                <w:szCs w:val="32"/>
                <w:rtl/>
                <w:lang w:bidi="ar-EG"/>
              </w:rPr>
              <w:t xml:space="preserve"> </w:t>
            </w:r>
            <w:r w:rsidR="003A2443" w:rsidRPr="00B824EA">
              <w:rPr>
                <w:rFonts w:cs="Times New Roman" w:hint="cs"/>
                <w:sz w:val="32"/>
                <w:szCs w:val="32"/>
                <w:rtl/>
                <w:lang w:bidi="ar-EG"/>
              </w:rPr>
              <w:t>في</w:t>
            </w:r>
            <w:r w:rsidRPr="00B824EA">
              <w:rPr>
                <w:rFonts w:cs="Times New Roman"/>
                <w:sz w:val="32"/>
                <w:szCs w:val="32"/>
                <w:rtl/>
                <w:lang w:bidi="ar-EG"/>
              </w:rPr>
              <w:t xml:space="preserve"> </w:t>
            </w:r>
            <w:r w:rsidRPr="00B824EA">
              <w:rPr>
                <w:rFonts w:cs="Times New Roman" w:hint="eastAsia"/>
                <w:sz w:val="32"/>
                <w:szCs w:val="32"/>
                <w:rtl/>
                <w:lang w:bidi="ar-EG"/>
              </w:rPr>
              <w:t>فروع</w:t>
            </w:r>
            <w:r w:rsidRPr="00B824EA">
              <w:rPr>
                <w:rFonts w:cs="Times New Roman"/>
                <w:sz w:val="32"/>
                <w:szCs w:val="32"/>
                <w:rtl/>
                <w:lang w:bidi="ar-EG"/>
              </w:rPr>
              <w:t xml:space="preserve"> </w:t>
            </w:r>
            <w:r w:rsidRPr="00B824EA">
              <w:rPr>
                <w:rFonts w:cs="Times New Roman" w:hint="eastAsia"/>
                <w:sz w:val="32"/>
                <w:szCs w:val="32"/>
                <w:rtl/>
                <w:lang w:bidi="ar-EG"/>
              </w:rPr>
              <w:t>اللغ</w:t>
            </w:r>
            <w:r w:rsidR="003A2443" w:rsidRPr="00B824EA">
              <w:rPr>
                <w:rFonts w:cs="Times New Roman" w:hint="cs"/>
                <w:sz w:val="32"/>
                <w:szCs w:val="32"/>
                <w:rtl/>
                <w:lang w:bidi="ar-EG"/>
              </w:rPr>
              <w:t>ات</w:t>
            </w:r>
            <w:r w:rsidRPr="00B824EA">
              <w:rPr>
                <w:rFonts w:cs="Times New Roman"/>
                <w:sz w:val="32"/>
                <w:szCs w:val="32"/>
                <w:rtl/>
                <w:lang w:bidi="ar-EG"/>
              </w:rPr>
              <w:t xml:space="preserve"> </w:t>
            </w:r>
            <w:r w:rsidRPr="00B824EA">
              <w:rPr>
                <w:rFonts w:cs="Times New Roman" w:hint="eastAsia"/>
                <w:sz w:val="32"/>
                <w:szCs w:val="32"/>
                <w:rtl/>
                <w:lang w:bidi="ar-EG"/>
              </w:rPr>
              <w:t>ال</w:t>
            </w:r>
            <w:r w:rsidR="003A2443" w:rsidRPr="00B824EA">
              <w:rPr>
                <w:rFonts w:cs="Times New Roman" w:hint="cs"/>
                <w:sz w:val="32"/>
                <w:szCs w:val="32"/>
                <w:rtl/>
                <w:lang w:bidi="ar-EG"/>
              </w:rPr>
              <w:t>شرقية</w:t>
            </w:r>
            <w:r w:rsidRPr="00B824EA">
              <w:rPr>
                <w:rFonts w:cs="Times New Roman"/>
                <w:sz w:val="32"/>
                <w:szCs w:val="32"/>
                <w:rtl/>
                <w:lang w:bidi="ar-EG"/>
              </w:rPr>
              <w:t xml:space="preserve"> </w:t>
            </w:r>
            <w:r w:rsidRPr="00B824EA">
              <w:rPr>
                <w:rFonts w:cs="Times New Roman" w:hint="eastAsia"/>
                <w:sz w:val="32"/>
                <w:szCs w:val="32"/>
                <w:rtl/>
                <w:lang w:bidi="ar-EG"/>
              </w:rPr>
              <w:t>كافة،</w:t>
            </w:r>
            <w:r w:rsidRPr="00B824EA">
              <w:rPr>
                <w:rFonts w:cs="Times New Roman"/>
                <w:sz w:val="32"/>
                <w:szCs w:val="32"/>
                <w:rtl/>
                <w:lang w:bidi="ar-EG"/>
              </w:rPr>
              <w:t xml:space="preserve"> </w:t>
            </w:r>
            <w:r w:rsidRPr="00B824EA">
              <w:rPr>
                <w:rFonts w:cs="Times New Roman" w:hint="eastAsia"/>
                <w:sz w:val="32"/>
                <w:szCs w:val="32"/>
                <w:rtl/>
                <w:lang w:bidi="ar-EG"/>
              </w:rPr>
              <w:t>وتحقيق</w:t>
            </w:r>
            <w:r w:rsidRPr="00B824EA">
              <w:rPr>
                <w:rFonts w:cs="Times New Roman"/>
                <w:sz w:val="32"/>
                <w:szCs w:val="32"/>
                <w:rtl/>
                <w:lang w:bidi="ar-EG"/>
              </w:rPr>
              <w:t xml:space="preserve"> </w:t>
            </w:r>
            <w:r w:rsidRPr="00B824EA">
              <w:rPr>
                <w:rFonts w:cs="Times New Roman" w:hint="eastAsia"/>
                <w:sz w:val="32"/>
                <w:szCs w:val="32"/>
                <w:rtl/>
                <w:lang w:bidi="ar-EG"/>
              </w:rPr>
              <w:t>التواصل</w:t>
            </w:r>
            <w:r w:rsidRPr="00B824EA">
              <w:rPr>
                <w:rFonts w:cs="Times New Roman"/>
                <w:sz w:val="32"/>
                <w:szCs w:val="32"/>
                <w:rtl/>
                <w:lang w:bidi="ar-EG"/>
              </w:rPr>
              <w:t xml:space="preserve"> </w:t>
            </w:r>
            <w:r w:rsidRPr="00B824EA">
              <w:rPr>
                <w:rFonts w:cs="Times New Roman" w:hint="eastAsia"/>
                <w:sz w:val="32"/>
                <w:szCs w:val="32"/>
                <w:rtl/>
                <w:lang w:bidi="ar-EG"/>
              </w:rPr>
              <w:t>البَنَّاء</w:t>
            </w:r>
            <w:r w:rsidRPr="00B824EA">
              <w:rPr>
                <w:rFonts w:cs="Times New Roman"/>
                <w:sz w:val="32"/>
                <w:szCs w:val="32"/>
                <w:rtl/>
                <w:lang w:bidi="ar-EG"/>
              </w:rPr>
              <w:t xml:space="preserve"> </w:t>
            </w:r>
            <w:r w:rsidRPr="00B824EA">
              <w:rPr>
                <w:rFonts w:cs="Times New Roman" w:hint="eastAsia"/>
                <w:sz w:val="32"/>
                <w:szCs w:val="32"/>
                <w:rtl/>
                <w:lang w:bidi="ar-EG"/>
              </w:rPr>
              <w:t>مع</w:t>
            </w:r>
            <w:r w:rsidRPr="00B824EA">
              <w:rPr>
                <w:rFonts w:cs="Times New Roman"/>
                <w:sz w:val="32"/>
                <w:szCs w:val="32"/>
                <w:rtl/>
                <w:lang w:bidi="ar-EG"/>
              </w:rPr>
              <w:t xml:space="preserve"> </w:t>
            </w:r>
            <w:r w:rsidRPr="00B824EA">
              <w:rPr>
                <w:rFonts w:cs="Times New Roman" w:hint="eastAsia"/>
                <w:sz w:val="32"/>
                <w:szCs w:val="32"/>
                <w:rtl/>
                <w:lang w:bidi="ar-EG"/>
              </w:rPr>
              <w:t>المجتمع</w:t>
            </w:r>
            <w:r w:rsidRPr="00B824EA">
              <w:rPr>
                <w:rFonts w:cs="Times New Roman"/>
                <w:sz w:val="32"/>
                <w:szCs w:val="32"/>
                <w:rtl/>
                <w:lang w:bidi="ar-EG"/>
              </w:rPr>
              <w:t xml:space="preserve"> </w:t>
            </w:r>
            <w:r w:rsidRPr="00B824EA">
              <w:rPr>
                <w:rFonts w:cs="Times New Roman" w:hint="eastAsia"/>
                <w:sz w:val="32"/>
                <w:szCs w:val="32"/>
                <w:rtl/>
                <w:lang w:bidi="ar-EG"/>
              </w:rPr>
              <w:t>بما</w:t>
            </w:r>
            <w:r w:rsidRPr="00B824EA">
              <w:rPr>
                <w:rFonts w:cs="Times New Roman"/>
                <w:sz w:val="32"/>
                <w:szCs w:val="32"/>
                <w:rtl/>
                <w:lang w:bidi="ar-EG"/>
              </w:rPr>
              <w:t xml:space="preserve"> </w:t>
            </w:r>
            <w:r w:rsidRPr="00B824EA">
              <w:rPr>
                <w:rFonts w:cs="Times New Roman" w:hint="eastAsia"/>
                <w:sz w:val="32"/>
                <w:szCs w:val="32"/>
                <w:rtl/>
                <w:lang w:bidi="ar-EG"/>
              </w:rPr>
              <w:t>يعزِّز</w:t>
            </w:r>
            <w:r w:rsidRPr="00B824EA">
              <w:rPr>
                <w:rFonts w:cs="Times New Roman"/>
                <w:sz w:val="32"/>
                <w:szCs w:val="32"/>
                <w:rtl/>
                <w:lang w:bidi="ar-EG"/>
              </w:rPr>
              <w:t xml:space="preserve"> </w:t>
            </w:r>
            <w:r w:rsidRPr="00B824EA">
              <w:rPr>
                <w:rFonts w:cs="Times New Roman" w:hint="eastAsia"/>
                <w:sz w:val="32"/>
                <w:szCs w:val="32"/>
                <w:rtl/>
                <w:lang w:bidi="ar-EG"/>
              </w:rPr>
              <w:t>روح</w:t>
            </w:r>
            <w:r w:rsidRPr="00B824EA">
              <w:rPr>
                <w:rFonts w:cs="Times New Roman"/>
                <w:sz w:val="32"/>
                <w:szCs w:val="32"/>
                <w:rtl/>
                <w:lang w:bidi="ar-EG"/>
              </w:rPr>
              <w:t xml:space="preserve"> </w:t>
            </w:r>
            <w:r w:rsidRPr="00B824EA">
              <w:rPr>
                <w:rFonts w:cs="Times New Roman" w:hint="eastAsia"/>
                <w:sz w:val="32"/>
                <w:szCs w:val="32"/>
                <w:rtl/>
                <w:lang w:bidi="ar-EG"/>
              </w:rPr>
              <w:t>الانتماء</w:t>
            </w:r>
            <w:r w:rsidRPr="00B824EA">
              <w:rPr>
                <w:rFonts w:cs="Times New Roman"/>
                <w:sz w:val="32"/>
                <w:szCs w:val="32"/>
                <w:rtl/>
                <w:lang w:bidi="ar-EG"/>
              </w:rPr>
              <w:t xml:space="preserve"> </w:t>
            </w:r>
            <w:r w:rsidRPr="00B824EA">
              <w:rPr>
                <w:rFonts w:cs="Times New Roman" w:hint="eastAsia"/>
                <w:sz w:val="32"/>
                <w:szCs w:val="32"/>
                <w:rtl/>
                <w:lang w:bidi="ar-EG"/>
              </w:rPr>
              <w:t>والمحافظة</w:t>
            </w:r>
            <w:r w:rsidRPr="00B824EA">
              <w:rPr>
                <w:rFonts w:cs="Times New Roman"/>
                <w:sz w:val="32"/>
                <w:szCs w:val="32"/>
                <w:rtl/>
                <w:lang w:bidi="ar-EG"/>
              </w:rPr>
              <w:t xml:space="preserve"> </w:t>
            </w:r>
            <w:r w:rsidRPr="00B824EA">
              <w:rPr>
                <w:rFonts w:cs="Times New Roman" w:hint="eastAsia"/>
                <w:sz w:val="32"/>
                <w:szCs w:val="32"/>
                <w:rtl/>
                <w:lang w:bidi="ar-EG"/>
              </w:rPr>
              <w:t>على</w:t>
            </w:r>
            <w:r w:rsidRPr="00B824EA">
              <w:rPr>
                <w:rFonts w:cs="Times New Roman"/>
                <w:sz w:val="32"/>
                <w:szCs w:val="32"/>
                <w:rtl/>
                <w:lang w:bidi="ar-EG"/>
              </w:rPr>
              <w:t xml:space="preserve"> </w:t>
            </w:r>
            <w:r w:rsidRPr="00B824EA">
              <w:rPr>
                <w:rFonts w:cs="Times New Roman" w:hint="eastAsia"/>
                <w:sz w:val="32"/>
                <w:szCs w:val="32"/>
                <w:rtl/>
                <w:lang w:bidi="ar-EG"/>
              </w:rPr>
              <w:t>الهوية</w:t>
            </w:r>
            <w:r w:rsidRPr="00B824EA">
              <w:rPr>
                <w:rFonts w:cs="Times New Roman"/>
                <w:sz w:val="32"/>
                <w:szCs w:val="32"/>
                <w:rtl/>
                <w:lang w:bidi="ar-EG"/>
              </w:rPr>
              <w:t xml:space="preserve"> </w:t>
            </w:r>
            <w:r w:rsidRPr="00B824EA">
              <w:rPr>
                <w:rFonts w:cs="Times New Roman" w:hint="eastAsia"/>
                <w:sz w:val="32"/>
                <w:szCs w:val="32"/>
                <w:rtl/>
                <w:lang w:bidi="ar-EG"/>
              </w:rPr>
              <w:t>ا</w:t>
            </w:r>
            <w:r w:rsidRPr="00B824EA">
              <w:rPr>
                <w:rFonts w:cs="Times New Roman"/>
                <w:sz w:val="32"/>
                <w:szCs w:val="32"/>
                <w:rtl/>
                <w:lang w:bidi="ar-EG"/>
              </w:rPr>
              <w:t xml:space="preserve"> </w:t>
            </w:r>
            <w:r w:rsidR="003A2443" w:rsidRPr="00B824EA">
              <w:rPr>
                <w:rFonts w:cs="Times New Roman" w:hint="cs"/>
                <w:sz w:val="32"/>
                <w:szCs w:val="32"/>
                <w:rtl/>
                <w:lang w:bidi="ar-EG"/>
              </w:rPr>
              <w:t>في</w:t>
            </w:r>
            <w:r w:rsidRPr="00B824EA">
              <w:rPr>
                <w:rFonts w:cs="Times New Roman"/>
                <w:sz w:val="32"/>
                <w:szCs w:val="32"/>
                <w:rtl/>
                <w:lang w:bidi="ar-EG"/>
              </w:rPr>
              <w:t xml:space="preserve"> </w:t>
            </w:r>
            <w:r w:rsidRPr="00B824EA">
              <w:rPr>
                <w:rFonts w:cs="Times New Roman" w:hint="eastAsia"/>
                <w:sz w:val="32"/>
                <w:szCs w:val="32"/>
                <w:rtl/>
                <w:lang w:bidi="ar-EG"/>
              </w:rPr>
              <w:t>ظل</w:t>
            </w:r>
            <w:r w:rsidRPr="00B824EA">
              <w:rPr>
                <w:rFonts w:cs="Times New Roman"/>
                <w:sz w:val="32"/>
                <w:szCs w:val="32"/>
                <w:rtl/>
                <w:lang w:bidi="ar-EG"/>
              </w:rPr>
              <w:t xml:space="preserve"> </w:t>
            </w:r>
            <w:r w:rsidRPr="00B824EA">
              <w:rPr>
                <w:rFonts w:cs="Times New Roman" w:hint="eastAsia"/>
                <w:sz w:val="32"/>
                <w:szCs w:val="32"/>
                <w:rtl/>
                <w:lang w:bidi="ar-EG"/>
              </w:rPr>
              <w:t>التحديات</w:t>
            </w:r>
            <w:r w:rsidRPr="00B824EA">
              <w:rPr>
                <w:rFonts w:cs="Times New Roman"/>
                <w:sz w:val="32"/>
                <w:szCs w:val="32"/>
                <w:rtl/>
                <w:lang w:bidi="ar-EG"/>
              </w:rPr>
              <w:t xml:space="preserve"> </w:t>
            </w:r>
            <w:r w:rsidR="003A2443" w:rsidRPr="00B824EA">
              <w:rPr>
                <w:rFonts w:cs="Times New Roman" w:hint="cs"/>
                <w:sz w:val="32"/>
                <w:szCs w:val="32"/>
                <w:rtl/>
                <w:lang w:bidi="ar-EG"/>
              </w:rPr>
              <w:t>التي</w:t>
            </w:r>
            <w:r w:rsidRPr="00B824EA">
              <w:rPr>
                <w:rFonts w:cs="Times New Roman"/>
                <w:sz w:val="32"/>
                <w:szCs w:val="32"/>
                <w:rtl/>
                <w:lang w:bidi="ar-EG"/>
              </w:rPr>
              <w:t xml:space="preserve"> </w:t>
            </w:r>
            <w:r w:rsidRPr="00B824EA">
              <w:rPr>
                <w:rFonts w:cs="Times New Roman" w:hint="eastAsia"/>
                <w:sz w:val="32"/>
                <w:szCs w:val="32"/>
                <w:rtl/>
                <w:lang w:bidi="ar-EG"/>
              </w:rPr>
              <w:t>تفرضها</w:t>
            </w:r>
            <w:r w:rsidRPr="00B824EA">
              <w:rPr>
                <w:rFonts w:cs="Times New Roman"/>
                <w:sz w:val="32"/>
                <w:szCs w:val="32"/>
                <w:rtl/>
                <w:lang w:bidi="ar-EG"/>
              </w:rPr>
              <w:t xml:space="preserve"> </w:t>
            </w:r>
            <w:r w:rsidRPr="00B824EA">
              <w:rPr>
                <w:rFonts w:cs="Times New Roman" w:hint="eastAsia"/>
                <w:sz w:val="32"/>
                <w:szCs w:val="32"/>
                <w:rtl/>
                <w:lang w:bidi="ar-EG"/>
              </w:rPr>
              <w:t>العولمة</w:t>
            </w:r>
            <w:r w:rsidRPr="00B824EA">
              <w:rPr>
                <w:rFonts w:cs="Times New Roman"/>
                <w:sz w:val="32"/>
                <w:szCs w:val="32"/>
                <w:rtl/>
                <w:lang w:bidi="ar-EG"/>
              </w:rPr>
              <w:t>.</w:t>
            </w:r>
          </w:p>
        </w:tc>
        <w:tc>
          <w:tcPr>
            <w:tcW w:w="2841" w:type="dxa"/>
          </w:tcPr>
          <w:p w:rsidR="003B003B" w:rsidRPr="00B824EA" w:rsidRDefault="003B003B" w:rsidP="003B003B">
            <w:pPr>
              <w:pStyle w:val="a4"/>
              <w:spacing w:before="240"/>
              <w:ind w:left="0"/>
              <w:jc w:val="center"/>
              <w:rPr>
                <w:sz w:val="32"/>
                <w:szCs w:val="32"/>
                <w:rtl/>
                <w:lang w:bidi="ar-EG"/>
              </w:rPr>
            </w:pPr>
          </w:p>
          <w:p w:rsidR="00422FB4" w:rsidRPr="00B824EA" w:rsidRDefault="005933FD" w:rsidP="003B003B">
            <w:pPr>
              <w:pStyle w:val="a4"/>
              <w:spacing w:before="240"/>
              <w:ind w:left="0"/>
              <w:jc w:val="center"/>
              <w:rPr>
                <w:sz w:val="32"/>
                <w:szCs w:val="32"/>
                <w:rtl/>
                <w:lang w:bidi="ar-EG"/>
              </w:rPr>
            </w:pPr>
            <w:r w:rsidRPr="00B824EA">
              <w:rPr>
                <w:sz w:val="32"/>
                <w:szCs w:val="32"/>
                <w:rtl/>
                <w:lang w:bidi="ar-EG"/>
              </w:rPr>
              <w:t>تسعى كلية الآداب جامعة سوهاج أن تكون من الكليات المتميزة علميا وبحثيا ومجتمعيا في إطار المعايير المحلية والإقليمية والعالمية للجودة الشاملة.</w:t>
            </w:r>
          </w:p>
        </w:tc>
        <w:tc>
          <w:tcPr>
            <w:tcW w:w="2841" w:type="dxa"/>
          </w:tcPr>
          <w:p w:rsidR="003B003B" w:rsidRPr="00B824EA" w:rsidRDefault="003B003B" w:rsidP="003B003B">
            <w:pPr>
              <w:pStyle w:val="a4"/>
              <w:spacing w:before="240"/>
              <w:ind w:left="0"/>
              <w:jc w:val="center"/>
              <w:rPr>
                <w:sz w:val="32"/>
                <w:szCs w:val="32"/>
                <w:rtl/>
                <w:lang w:bidi="ar-EG"/>
              </w:rPr>
            </w:pPr>
          </w:p>
          <w:p w:rsidR="003B003B" w:rsidRPr="00B824EA" w:rsidRDefault="003B003B" w:rsidP="003B003B">
            <w:pPr>
              <w:pStyle w:val="a4"/>
              <w:spacing w:before="240"/>
              <w:ind w:left="0"/>
              <w:jc w:val="center"/>
              <w:rPr>
                <w:sz w:val="32"/>
                <w:szCs w:val="32"/>
                <w:rtl/>
                <w:lang w:bidi="ar-EG"/>
              </w:rPr>
            </w:pPr>
          </w:p>
          <w:p w:rsidR="003B003B" w:rsidRPr="00B824EA" w:rsidRDefault="003B003B" w:rsidP="003B003B">
            <w:pPr>
              <w:pStyle w:val="a4"/>
              <w:spacing w:before="240"/>
              <w:ind w:left="0"/>
              <w:jc w:val="center"/>
              <w:rPr>
                <w:sz w:val="32"/>
                <w:szCs w:val="32"/>
                <w:rtl/>
                <w:lang w:bidi="ar-EG"/>
              </w:rPr>
            </w:pPr>
          </w:p>
          <w:p w:rsidR="00422FB4" w:rsidRPr="00B824EA" w:rsidRDefault="00422FB4" w:rsidP="003B003B">
            <w:pPr>
              <w:pStyle w:val="a4"/>
              <w:spacing w:before="240"/>
              <w:ind w:left="0"/>
              <w:jc w:val="center"/>
              <w:rPr>
                <w:sz w:val="32"/>
                <w:szCs w:val="32"/>
                <w:rtl/>
                <w:lang w:bidi="ar-EG"/>
              </w:rPr>
            </w:pPr>
            <w:r w:rsidRPr="00B824EA">
              <w:rPr>
                <w:rFonts w:hint="cs"/>
                <w:sz w:val="32"/>
                <w:szCs w:val="32"/>
                <w:rtl/>
                <w:lang w:bidi="ar-EG"/>
              </w:rPr>
              <w:t>التميز</w:t>
            </w:r>
            <w:r w:rsidR="000821A1" w:rsidRPr="00B824EA">
              <w:rPr>
                <w:rFonts w:hint="cs"/>
                <w:sz w:val="32"/>
                <w:szCs w:val="32"/>
                <w:rtl/>
                <w:lang w:bidi="ar-EG"/>
              </w:rPr>
              <w:t xml:space="preserve"> </w:t>
            </w:r>
            <w:r w:rsidR="003A2443" w:rsidRPr="00B824EA">
              <w:rPr>
                <w:rFonts w:hint="cs"/>
                <w:sz w:val="32"/>
                <w:szCs w:val="32"/>
                <w:rtl/>
                <w:lang w:bidi="ar-EG"/>
              </w:rPr>
              <w:t>العلمي</w:t>
            </w:r>
          </w:p>
          <w:p w:rsidR="000821A1" w:rsidRPr="00B824EA" w:rsidRDefault="000821A1" w:rsidP="003B003B">
            <w:pPr>
              <w:pStyle w:val="a4"/>
              <w:spacing w:before="240"/>
              <w:ind w:left="0"/>
              <w:jc w:val="center"/>
              <w:rPr>
                <w:sz w:val="32"/>
                <w:szCs w:val="32"/>
                <w:rtl/>
                <w:lang w:bidi="ar-EG"/>
              </w:rPr>
            </w:pPr>
            <w:r w:rsidRPr="00B824EA">
              <w:rPr>
                <w:rFonts w:hint="cs"/>
                <w:sz w:val="32"/>
                <w:szCs w:val="32"/>
                <w:rtl/>
                <w:lang w:bidi="ar-EG"/>
              </w:rPr>
              <w:t xml:space="preserve">الدور </w:t>
            </w:r>
            <w:r w:rsidR="003A2443" w:rsidRPr="00B824EA">
              <w:rPr>
                <w:rFonts w:hint="cs"/>
                <w:sz w:val="32"/>
                <w:szCs w:val="32"/>
                <w:rtl/>
                <w:lang w:bidi="ar-EG"/>
              </w:rPr>
              <w:t>المجتمعي</w:t>
            </w:r>
          </w:p>
          <w:p w:rsidR="00422FB4" w:rsidRPr="00B824EA" w:rsidRDefault="00422FB4" w:rsidP="003B003B">
            <w:pPr>
              <w:pStyle w:val="a4"/>
              <w:spacing w:before="240"/>
              <w:ind w:left="0"/>
              <w:jc w:val="center"/>
              <w:rPr>
                <w:sz w:val="32"/>
                <w:szCs w:val="32"/>
                <w:rtl/>
                <w:lang w:bidi="ar-EG"/>
              </w:rPr>
            </w:pPr>
            <w:r w:rsidRPr="00B824EA">
              <w:rPr>
                <w:rFonts w:hint="cs"/>
                <w:sz w:val="32"/>
                <w:szCs w:val="32"/>
                <w:rtl/>
                <w:lang w:bidi="ar-EG"/>
              </w:rPr>
              <w:t>المحلية والاقليمية</w:t>
            </w:r>
          </w:p>
          <w:p w:rsidR="00422FB4" w:rsidRPr="00B824EA" w:rsidRDefault="00422FB4" w:rsidP="003B003B">
            <w:pPr>
              <w:pStyle w:val="a4"/>
              <w:spacing w:before="240"/>
              <w:ind w:left="0"/>
              <w:jc w:val="center"/>
              <w:rPr>
                <w:sz w:val="32"/>
                <w:szCs w:val="32"/>
                <w:rtl/>
                <w:lang w:bidi="ar-EG"/>
              </w:rPr>
            </w:pPr>
            <w:r w:rsidRPr="00B824EA">
              <w:rPr>
                <w:rFonts w:hint="cs"/>
                <w:sz w:val="32"/>
                <w:szCs w:val="32"/>
                <w:rtl/>
                <w:lang w:bidi="ar-EG"/>
              </w:rPr>
              <w:t>المعرفة</w:t>
            </w:r>
            <w:r w:rsidR="003B003B" w:rsidRPr="00B824EA">
              <w:rPr>
                <w:rFonts w:hint="cs"/>
                <w:sz w:val="32"/>
                <w:szCs w:val="32"/>
                <w:rtl/>
                <w:lang w:bidi="ar-EG"/>
              </w:rPr>
              <w:t>.</w:t>
            </w:r>
          </w:p>
        </w:tc>
      </w:tr>
    </w:tbl>
    <w:p w:rsidR="008B582A" w:rsidRPr="00B824EA" w:rsidRDefault="003B003B" w:rsidP="001D2834">
      <w:pPr>
        <w:bidi w:val="0"/>
        <w:rPr>
          <w:sz w:val="32"/>
          <w:szCs w:val="32"/>
          <w:lang w:bidi="ar-EG"/>
        </w:rPr>
      </w:pPr>
      <w:r w:rsidRPr="00B824EA">
        <w:rPr>
          <w:sz w:val="32"/>
          <w:szCs w:val="32"/>
          <w:rtl/>
          <w:lang w:bidi="ar-EG"/>
        </w:rPr>
        <w:br w:type="page"/>
      </w:r>
    </w:p>
    <w:p w:rsidR="00422FB4" w:rsidRPr="00B824EA" w:rsidRDefault="00247527" w:rsidP="0052229B">
      <w:pPr>
        <w:pStyle w:val="a4"/>
        <w:spacing w:before="240"/>
        <w:ind w:left="-119"/>
        <w:jc w:val="center"/>
        <w:rPr>
          <w:b/>
          <w:bCs/>
          <w:sz w:val="32"/>
          <w:szCs w:val="32"/>
          <w:rtl/>
          <w:lang w:bidi="ar-EG"/>
        </w:rPr>
      </w:pPr>
      <w:r w:rsidRPr="00B824EA">
        <w:rPr>
          <w:rFonts w:hint="cs"/>
          <w:b/>
          <w:bCs/>
          <w:sz w:val="32"/>
          <w:szCs w:val="32"/>
          <w:rtl/>
          <w:lang w:bidi="ar-EG"/>
        </w:rPr>
        <w:lastRenderedPageBreak/>
        <w:t>جدول الاتفاق بين رؤية الكلية والبرنامج</w:t>
      </w:r>
    </w:p>
    <w:p w:rsidR="004E3239" w:rsidRPr="00B824EA" w:rsidRDefault="004E3239" w:rsidP="00BB7F88">
      <w:pPr>
        <w:pStyle w:val="a4"/>
        <w:spacing w:before="240"/>
        <w:ind w:left="-119"/>
        <w:rPr>
          <w:sz w:val="32"/>
          <w:szCs w:val="32"/>
          <w:rtl/>
          <w:lang w:bidi="ar-EG"/>
        </w:rPr>
      </w:pPr>
    </w:p>
    <w:tbl>
      <w:tblPr>
        <w:tblStyle w:val="a7"/>
        <w:bidiVisual/>
        <w:tblW w:w="0" w:type="auto"/>
        <w:jc w:val="center"/>
        <w:tblInd w:w="-119" w:type="dxa"/>
        <w:tblLook w:val="04A0" w:firstRow="1" w:lastRow="0" w:firstColumn="1" w:lastColumn="0" w:noHBand="0" w:noVBand="1"/>
      </w:tblPr>
      <w:tblGrid>
        <w:gridCol w:w="2840"/>
        <w:gridCol w:w="3050"/>
        <w:gridCol w:w="2632"/>
      </w:tblGrid>
      <w:tr w:rsidR="0052229B" w:rsidRPr="00B824EA" w:rsidTr="003B003B">
        <w:trPr>
          <w:jc w:val="center"/>
        </w:trPr>
        <w:tc>
          <w:tcPr>
            <w:tcW w:w="2840" w:type="dxa"/>
          </w:tcPr>
          <w:p w:rsidR="0052229B" w:rsidRPr="00B824EA" w:rsidRDefault="0052229B" w:rsidP="000821A1">
            <w:pPr>
              <w:pStyle w:val="a4"/>
              <w:spacing w:before="240"/>
              <w:ind w:left="0"/>
              <w:jc w:val="center"/>
              <w:rPr>
                <w:b/>
                <w:bCs/>
                <w:sz w:val="32"/>
                <w:szCs w:val="32"/>
                <w:rtl/>
                <w:lang w:bidi="ar-EG"/>
              </w:rPr>
            </w:pPr>
            <w:r w:rsidRPr="00B824EA">
              <w:rPr>
                <w:rFonts w:hint="cs"/>
                <w:b/>
                <w:bCs/>
                <w:sz w:val="32"/>
                <w:szCs w:val="32"/>
                <w:rtl/>
                <w:lang w:bidi="ar-EG"/>
              </w:rPr>
              <w:t>رسالة البرنامج</w:t>
            </w:r>
          </w:p>
        </w:tc>
        <w:tc>
          <w:tcPr>
            <w:tcW w:w="3050" w:type="dxa"/>
          </w:tcPr>
          <w:p w:rsidR="0052229B" w:rsidRPr="00B824EA" w:rsidRDefault="0052229B" w:rsidP="000821A1">
            <w:pPr>
              <w:pStyle w:val="a4"/>
              <w:spacing w:before="240"/>
              <w:ind w:left="0"/>
              <w:jc w:val="center"/>
              <w:rPr>
                <w:b/>
                <w:bCs/>
                <w:sz w:val="32"/>
                <w:szCs w:val="32"/>
                <w:rtl/>
                <w:lang w:bidi="ar-EG"/>
              </w:rPr>
            </w:pPr>
            <w:r w:rsidRPr="00B824EA">
              <w:rPr>
                <w:rFonts w:hint="cs"/>
                <w:b/>
                <w:bCs/>
                <w:sz w:val="32"/>
                <w:szCs w:val="32"/>
                <w:rtl/>
                <w:lang w:bidi="ar-EG"/>
              </w:rPr>
              <w:t>رسالة الكلية</w:t>
            </w:r>
          </w:p>
        </w:tc>
        <w:tc>
          <w:tcPr>
            <w:tcW w:w="2632" w:type="dxa"/>
          </w:tcPr>
          <w:p w:rsidR="0052229B" w:rsidRPr="00B824EA" w:rsidRDefault="0052229B" w:rsidP="000821A1">
            <w:pPr>
              <w:pStyle w:val="a4"/>
              <w:spacing w:before="240"/>
              <w:ind w:left="0"/>
              <w:jc w:val="center"/>
              <w:rPr>
                <w:b/>
                <w:bCs/>
                <w:sz w:val="32"/>
                <w:szCs w:val="32"/>
                <w:rtl/>
                <w:lang w:bidi="ar-EG"/>
              </w:rPr>
            </w:pPr>
            <w:r w:rsidRPr="00B824EA">
              <w:rPr>
                <w:rFonts w:hint="cs"/>
                <w:b/>
                <w:bCs/>
                <w:sz w:val="32"/>
                <w:szCs w:val="32"/>
                <w:rtl/>
                <w:lang w:bidi="ar-EG"/>
              </w:rPr>
              <w:t>مدى الاتفاق</w:t>
            </w:r>
          </w:p>
        </w:tc>
      </w:tr>
      <w:tr w:rsidR="0052229B" w:rsidRPr="00B824EA" w:rsidTr="003B003B">
        <w:trPr>
          <w:jc w:val="center"/>
        </w:trPr>
        <w:tc>
          <w:tcPr>
            <w:tcW w:w="2840" w:type="dxa"/>
          </w:tcPr>
          <w:p w:rsidR="003A2443" w:rsidRPr="00B824EA" w:rsidRDefault="000821A1" w:rsidP="003A2443">
            <w:pPr>
              <w:rPr>
                <w:rFonts w:ascii="Simplified Arabic" w:hAnsi="Simplified Arabic" w:cs="Simplified Arabic"/>
                <w:b/>
                <w:bCs/>
                <w:sz w:val="32"/>
                <w:szCs w:val="32"/>
                <w:rtl/>
              </w:rPr>
            </w:pPr>
            <w:r w:rsidRPr="00B824EA">
              <w:rPr>
                <w:rFonts w:cs="Times New Roman" w:hint="eastAsia"/>
                <w:sz w:val="32"/>
                <w:szCs w:val="32"/>
                <w:rtl/>
                <w:lang w:bidi="ar-EG"/>
              </w:rPr>
              <w:t>والعقلية؛</w:t>
            </w:r>
            <w:r w:rsidRPr="00B824EA">
              <w:rPr>
                <w:rFonts w:cs="Times New Roman"/>
                <w:sz w:val="32"/>
                <w:szCs w:val="32"/>
                <w:rtl/>
                <w:lang w:bidi="ar-EG"/>
              </w:rPr>
              <w:t xml:space="preserve"> </w:t>
            </w:r>
            <w:r w:rsidRPr="00B824EA">
              <w:rPr>
                <w:rFonts w:cs="Times New Roman" w:hint="eastAsia"/>
                <w:sz w:val="32"/>
                <w:szCs w:val="32"/>
                <w:rtl/>
                <w:lang w:bidi="ar-EG"/>
              </w:rPr>
              <w:t>للنهوض</w:t>
            </w:r>
            <w:r w:rsidRPr="00B824EA">
              <w:rPr>
                <w:rFonts w:cs="Times New Roman"/>
                <w:sz w:val="32"/>
                <w:szCs w:val="32"/>
                <w:rtl/>
                <w:lang w:bidi="ar-EG"/>
              </w:rPr>
              <w:t xml:space="preserve"> </w:t>
            </w:r>
            <w:r w:rsidR="00B824EA" w:rsidRPr="00B824EA">
              <w:rPr>
                <w:rFonts w:cs="Times New Roman" w:hint="eastAsia"/>
                <w:sz w:val="32"/>
                <w:szCs w:val="32"/>
                <w:rtl/>
                <w:lang w:bidi="ar-EG"/>
              </w:rPr>
              <w:t>الارتقاء</w:t>
            </w:r>
            <w:r w:rsidR="00B824EA" w:rsidRPr="00B824EA">
              <w:rPr>
                <w:rFonts w:cs="Times New Roman"/>
                <w:sz w:val="32"/>
                <w:szCs w:val="32"/>
                <w:rtl/>
                <w:lang w:bidi="ar-EG"/>
              </w:rPr>
              <w:t xml:space="preserve"> </w:t>
            </w:r>
            <w:r w:rsidR="00B824EA" w:rsidRPr="00B824EA">
              <w:rPr>
                <w:rFonts w:cs="Times New Roman" w:hint="eastAsia"/>
                <w:sz w:val="32"/>
                <w:szCs w:val="32"/>
                <w:rtl/>
                <w:lang w:bidi="ar-EG"/>
              </w:rPr>
              <w:t>بالعملية</w:t>
            </w:r>
            <w:r w:rsidR="00B824EA" w:rsidRPr="00B824EA">
              <w:rPr>
                <w:rFonts w:cs="Times New Roman"/>
                <w:sz w:val="32"/>
                <w:szCs w:val="32"/>
                <w:rtl/>
                <w:lang w:bidi="ar-EG"/>
              </w:rPr>
              <w:t xml:space="preserve"> </w:t>
            </w:r>
            <w:r w:rsidR="00B824EA" w:rsidRPr="00B824EA">
              <w:rPr>
                <w:rFonts w:cs="Times New Roman" w:hint="eastAsia"/>
                <w:sz w:val="32"/>
                <w:szCs w:val="32"/>
                <w:rtl/>
                <w:lang w:bidi="ar-EG"/>
              </w:rPr>
              <w:t>التعليمية</w:t>
            </w:r>
            <w:r w:rsidR="00B824EA" w:rsidRPr="00B824EA">
              <w:rPr>
                <w:rFonts w:cs="Times New Roman"/>
                <w:sz w:val="32"/>
                <w:szCs w:val="32"/>
                <w:rtl/>
                <w:lang w:bidi="ar-EG"/>
              </w:rPr>
              <w:t xml:space="preserve"> </w:t>
            </w:r>
            <w:r w:rsidR="00B824EA" w:rsidRPr="00B824EA">
              <w:rPr>
                <w:rFonts w:cs="Times New Roman" w:hint="eastAsia"/>
                <w:sz w:val="32"/>
                <w:szCs w:val="32"/>
                <w:rtl/>
                <w:lang w:bidi="ar-EG"/>
              </w:rPr>
              <w:t>وتخريج</w:t>
            </w:r>
            <w:r w:rsidR="00B824EA" w:rsidRPr="00B824EA">
              <w:rPr>
                <w:rFonts w:cs="Times New Roman"/>
                <w:sz w:val="32"/>
                <w:szCs w:val="32"/>
                <w:rtl/>
                <w:lang w:bidi="ar-EG"/>
              </w:rPr>
              <w:t xml:space="preserve"> </w:t>
            </w:r>
            <w:r w:rsidR="00B824EA" w:rsidRPr="00B824EA">
              <w:rPr>
                <w:rFonts w:cs="Times New Roman" w:hint="eastAsia"/>
                <w:sz w:val="32"/>
                <w:szCs w:val="32"/>
                <w:rtl/>
                <w:lang w:bidi="ar-EG"/>
              </w:rPr>
              <w:t>طلاب</w:t>
            </w:r>
            <w:r w:rsidR="00B824EA" w:rsidRPr="00B824EA">
              <w:rPr>
                <w:rFonts w:cs="Times New Roman"/>
                <w:sz w:val="32"/>
                <w:szCs w:val="32"/>
                <w:rtl/>
                <w:lang w:bidi="ar-EG"/>
              </w:rPr>
              <w:t xml:space="preserve"> </w:t>
            </w:r>
            <w:r w:rsidR="00B824EA" w:rsidRPr="00B824EA">
              <w:rPr>
                <w:rFonts w:cs="Times New Roman" w:hint="eastAsia"/>
                <w:sz w:val="32"/>
                <w:szCs w:val="32"/>
                <w:rtl/>
                <w:lang w:bidi="ar-EG"/>
              </w:rPr>
              <w:t>يتمتعون</w:t>
            </w:r>
            <w:r w:rsidR="00B824EA" w:rsidRPr="00B824EA">
              <w:rPr>
                <w:rFonts w:cs="Times New Roman"/>
                <w:sz w:val="32"/>
                <w:szCs w:val="32"/>
                <w:rtl/>
                <w:lang w:bidi="ar-EG"/>
              </w:rPr>
              <w:t xml:space="preserve"> </w:t>
            </w:r>
            <w:r w:rsidR="00B824EA" w:rsidRPr="00B824EA">
              <w:rPr>
                <w:rFonts w:cs="Times New Roman" w:hint="eastAsia"/>
                <w:sz w:val="32"/>
                <w:szCs w:val="32"/>
                <w:rtl/>
                <w:lang w:bidi="ar-EG"/>
              </w:rPr>
              <w:t>بالمهارات</w:t>
            </w:r>
            <w:r w:rsidR="00B824EA" w:rsidRPr="00B824EA">
              <w:rPr>
                <w:rFonts w:cs="Times New Roman"/>
                <w:sz w:val="32"/>
                <w:szCs w:val="32"/>
                <w:rtl/>
                <w:lang w:bidi="ar-EG"/>
              </w:rPr>
              <w:t xml:space="preserve"> </w:t>
            </w:r>
            <w:r w:rsidR="00B824EA" w:rsidRPr="00B824EA">
              <w:rPr>
                <w:rFonts w:cs="Times New Roman" w:hint="eastAsia"/>
                <w:sz w:val="32"/>
                <w:szCs w:val="32"/>
                <w:rtl/>
                <w:lang w:bidi="ar-EG"/>
              </w:rPr>
              <w:t>اللغوية</w:t>
            </w:r>
            <w:r w:rsidR="00B824EA" w:rsidRPr="00B824EA">
              <w:rPr>
                <w:rFonts w:cs="Times New Roman"/>
                <w:sz w:val="32"/>
                <w:szCs w:val="32"/>
                <w:rtl/>
                <w:lang w:bidi="ar-EG"/>
              </w:rPr>
              <w:t xml:space="preserve"> </w:t>
            </w:r>
            <w:r w:rsidRPr="00B824EA">
              <w:rPr>
                <w:rFonts w:cs="Times New Roman" w:hint="eastAsia"/>
                <w:sz w:val="32"/>
                <w:szCs w:val="32"/>
                <w:rtl/>
                <w:lang w:bidi="ar-EG"/>
              </w:rPr>
              <w:t>بحركة</w:t>
            </w:r>
            <w:r w:rsidRPr="00B824EA">
              <w:rPr>
                <w:rFonts w:cs="Times New Roman"/>
                <w:sz w:val="32"/>
                <w:szCs w:val="32"/>
                <w:rtl/>
                <w:lang w:bidi="ar-EG"/>
              </w:rPr>
              <w:t xml:space="preserve"> </w:t>
            </w:r>
            <w:r w:rsidRPr="00B824EA">
              <w:rPr>
                <w:rFonts w:cs="Times New Roman" w:hint="eastAsia"/>
                <w:sz w:val="32"/>
                <w:szCs w:val="32"/>
                <w:rtl/>
                <w:lang w:bidi="ar-EG"/>
              </w:rPr>
              <w:t>البحث</w:t>
            </w:r>
            <w:r w:rsidRPr="00B824EA">
              <w:rPr>
                <w:rFonts w:cs="Times New Roman"/>
                <w:sz w:val="32"/>
                <w:szCs w:val="32"/>
                <w:rtl/>
                <w:lang w:bidi="ar-EG"/>
              </w:rPr>
              <w:t xml:space="preserve"> </w:t>
            </w:r>
            <w:r w:rsidRPr="00B824EA">
              <w:rPr>
                <w:rFonts w:cs="Times New Roman" w:hint="eastAsia"/>
                <w:sz w:val="32"/>
                <w:szCs w:val="32"/>
                <w:rtl/>
                <w:lang w:bidi="ar-EG"/>
              </w:rPr>
              <w:t>العلمي</w:t>
            </w:r>
            <w:r w:rsidRPr="00B824EA">
              <w:rPr>
                <w:rFonts w:cs="Times New Roman"/>
                <w:sz w:val="32"/>
                <w:szCs w:val="32"/>
                <w:rtl/>
                <w:lang w:bidi="ar-EG"/>
              </w:rPr>
              <w:t xml:space="preserve"> </w:t>
            </w:r>
            <w:r w:rsidRPr="00B824EA">
              <w:rPr>
                <w:rFonts w:cs="Times New Roman" w:hint="eastAsia"/>
                <w:sz w:val="32"/>
                <w:szCs w:val="32"/>
                <w:rtl/>
                <w:lang w:bidi="ar-EG"/>
              </w:rPr>
              <w:t>والدراسات</w:t>
            </w:r>
            <w:r w:rsidRPr="00B824EA">
              <w:rPr>
                <w:rFonts w:cs="Times New Roman"/>
                <w:sz w:val="32"/>
                <w:szCs w:val="32"/>
                <w:rtl/>
                <w:lang w:bidi="ar-EG"/>
              </w:rPr>
              <w:t xml:space="preserve"> </w:t>
            </w:r>
            <w:r w:rsidRPr="00B824EA">
              <w:rPr>
                <w:rFonts w:cs="Times New Roman" w:hint="eastAsia"/>
                <w:sz w:val="32"/>
                <w:szCs w:val="32"/>
                <w:rtl/>
                <w:lang w:bidi="ar-EG"/>
              </w:rPr>
              <w:t>العليا</w:t>
            </w:r>
            <w:r w:rsidRPr="00B824EA">
              <w:rPr>
                <w:rFonts w:cs="Times New Roman"/>
                <w:sz w:val="32"/>
                <w:szCs w:val="32"/>
                <w:rtl/>
                <w:lang w:bidi="ar-EG"/>
              </w:rPr>
              <w:t xml:space="preserve"> </w:t>
            </w:r>
            <w:r w:rsidRPr="00B824EA">
              <w:rPr>
                <w:rFonts w:cs="Times New Roman" w:hint="eastAsia"/>
                <w:sz w:val="32"/>
                <w:szCs w:val="32"/>
                <w:rtl/>
                <w:lang w:bidi="ar-EG"/>
              </w:rPr>
              <w:t>،</w:t>
            </w:r>
            <w:r w:rsidRPr="00B824EA">
              <w:rPr>
                <w:rFonts w:cs="Times New Roman"/>
                <w:sz w:val="32"/>
                <w:szCs w:val="32"/>
                <w:rtl/>
                <w:lang w:bidi="ar-EG"/>
              </w:rPr>
              <w:t xml:space="preserve"> </w:t>
            </w:r>
            <w:r w:rsidR="003A2443" w:rsidRPr="00B824EA">
              <w:rPr>
                <w:rFonts w:ascii="Simplified Arabic" w:hAnsi="Simplified Arabic" w:cs="Simplified Arabic"/>
                <w:b/>
                <w:bCs/>
                <w:sz w:val="32"/>
                <w:szCs w:val="32"/>
                <w:rtl/>
              </w:rPr>
              <w:t>تدريس اللغات الشرقية وهي اللغة الفارسية، العبرية والتركية مع دراسة آدابها وتاريخها وآثارها، وتأثيرها باللغة العربية سواء كان ذلك داخل قسم اللغات الشرقية أو في الأقسام الأخرى مثل قسم اللغة العربية، الدراسات الإسلامية، التاريخ والآثار الإسلامية، كما تقوم رسالة القسم علي دعم أقسام الكلية الأخرى بهدف تخريج كوادر هاضمة للتيارات الفكرية المتنوعة</w:t>
            </w:r>
            <w:r w:rsidR="003A2443" w:rsidRPr="00B824EA">
              <w:rPr>
                <w:rFonts w:ascii="Simplified Arabic" w:hAnsi="Simplified Arabic" w:cs="Simplified Arabic"/>
                <w:b/>
                <w:bCs/>
                <w:sz w:val="32"/>
                <w:szCs w:val="32"/>
              </w:rPr>
              <w:t>.</w:t>
            </w:r>
            <w:r w:rsidR="003A2443" w:rsidRPr="00B824EA">
              <w:rPr>
                <w:rFonts w:ascii="Simplified Arabic" w:hAnsi="Simplified Arabic" w:cs="Simplified Arabic"/>
                <w:b/>
                <w:bCs/>
                <w:sz w:val="32"/>
                <w:szCs w:val="32"/>
                <w:rtl/>
              </w:rPr>
              <w:t xml:space="preserve"> </w:t>
            </w:r>
          </w:p>
          <w:p w:rsidR="0052229B" w:rsidRPr="00B824EA" w:rsidRDefault="0052229B" w:rsidP="003A2443">
            <w:pPr>
              <w:pStyle w:val="a4"/>
              <w:spacing w:before="240"/>
              <w:ind w:left="0"/>
              <w:jc w:val="center"/>
              <w:rPr>
                <w:sz w:val="32"/>
                <w:szCs w:val="32"/>
                <w:rtl/>
              </w:rPr>
            </w:pPr>
          </w:p>
        </w:tc>
        <w:tc>
          <w:tcPr>
            <w:tcW w:w="3050" w:type="dxa"/>
          </w:tcPr>
          <w:p w:rsidR="009A1E7F" w:rsidRPr="00B824EA" w:rsidRDefault="009A1E7F" w:rsidP="000821A1">
            <w:pPr>
              <w:ind w:right="567"/>
              <w:jc w:val="center"/>
              <w:rPr>
                <w:sz w:val="32"/>
                <w:szCs w:val="32"/>
                <w:rtl/>
                <w:lang w:bidi="ar-EG"/>
              </w:rPr>
            </w:pPr>
          </w:p>
          <w:p w:rsidR="005933FD" w:rsidRPr="00B824EA" w:rsidRDefault="005933FD" w:rsidP="000821A1">
            <w:pPr>
              <w:ind w:right="567"/>
              <w:jc w:val="center"/>
              <w:rPr>
                <w:sz w:val="32"/>
                <w:szCs w:val="32"/>
                <w:rtl/>
                <w:lang w:bidi="ar-EG"/>
              </w:rPr>
            </w:pPr>
            <w:r w:rsidRPr="00B824EA">
              <w:rPr>
                <w:sz w:val="32"/>
                <w:szCs w:val="32"/>
                <w:rtl/>
                <w:lang w:bidi="ar-EG"/>
              </w:rPr>
              <w:t>تعمل</w:t>
            </w:r>
            <w:r w:rsidRPr="00B824EA">
              <w:rPr>
                <w:rFonts w:hint="cs"/>
                <w:sz w:val="32"/>
                <w:szCs w:val="32"/>
                <w:rtl/>
                <w:lang w:bidi="ar-EG"/>
              </w:rPr>
              <w:t xml:space="preserve"> </w:t>
            </w:r>
            <w:r w:rsidRPr="00B824EA">
              <w:rPr>
                <w:sz w:val="32"/>
                <w:szCs w:val="32"/>
                <w:rtl/>
                <w:lang w:bidi="ar-EG"/>
              </w:rPr>
              <w:t xml:space="preserve">كلية الآداب جامعة سوهاج </w:t>
            </w:r>
            <w:r w:rsidRPr="00B824EA">
              <w:rPr>
                <w:rFonts w:cs="Arial"/>
                <w:sz w:val="32"/>
                <w:szCs w:val="32"/>
                <w:rtl/>
                <w:lang w:bidi="ar-EG"/>
              </w:rPr>
              <w:t>علي إعداد خريجين مؤهلين علميًا وعمليًا مكتسبين المهارات المناسبة التي يحتاجها سوق العمل، كما تعمل علي تحقيق أهداف التعليم المستمر وذلك من خلال ما تقدمه من برامج مختلفة في مرحلتي الليسانس والدراسات العليا وتنمية مهارات البحث العلمي في مجال اللغات والعلوم ال</w:t>
            </w:r>
            <w:r w:rsidR="00270657" w:rsidRPr="00B824EA">
              <w:rPr>
                <w:rFonts w:cs="Arial"/>
                <w:sz w:val="32"/>
                <w:szCs w:val="32"/>
                <w:rtl/>
                <w:lang w:bidi="ar-EG"/>
              </w:rPr>
              <w:t>إنساني</w:t>
            </w:r>
            <w:r w:rsidR="00270657" w:rsidRPr="00B824EA">
              <w:rPr>
                <w:rFonts w:cs="Arial" w:hint="cs"/>
                <w:sz w:val="32"/>
                <w:szCs w:val="32"/>
                <w:rtl/>
                <w:lang w:bidi="ar-EG"/>
              </w:rPr>
              <w:t xml:space="preserve">ة </w:t>
            </w:r>
            <w:r w:rsidRPr="00B824EA">
              <w:rPr>
                <w:rFonts w:cs="Arial"/>
                <w:sz w:val="32"/>
                <w:szCs w:val="32"/>
                <w:rtl/>
                <w:lang w:bidi="ar-EG"/>
              </w:rPr>
              <w:t>والاجتماعية، وتحقيق شراكة فعالة في مجال خدمة المجتمع وتنمية البيئة.</w:t>
            </w:r>
          </w:p>
          <w:p w:rsidR="0052229B" w:rsidRPr="00B824EA" w:rsidRDefault="0052229B" w:rsidP="000821A1">
            <w:pPr>
              <w:pStyle w:val="a4"/>
              <w:spacing w:before="240"/>
              <w:ind w:left="0"/>
              <w:jc w:val="center"/>
              <w:rPr>
                <w:sz w:val="32"/>
                <w:szCs w:val="32"/>
                <w:rtl/>
                <w:lang w:bidi="ar-EG"/>
              </w:rPr>
            </w:pPr>
          </w:p>
        </w:tc>
        <w:tc>
          <w:tcPr>
            <w:tcW w:w="2632" w:type="dxa"/>
          </w:tcPr>
          <w:p w:rsidR="000821A1" w:rsidRPr="00B824EA" w:rsidRDefault="000821A1" w:rsidP="000821A1">
            <w:pPr>
              <w:pStyle w:val="a4"/>
              <w:spacing w:before="240"/>
              <w:ind w:left="0"/>
              <w:jc w:val="center"/>
              <w:rPr>
                <w:sz w:val="32"/>
                <w:szCs w:val="32"/>
                <w:rtl/>
                <w:lang w:bidi="ar-EG"/>
              </w:rPr>
            </w:pPr>
          </w:p>
          <w:p w:rsidR="00103F17" w:rsidRPr="00B824EA" w:rsidRDefault="009A1E7F" w:rsidP="000821A1">
            <w:pPr>
              <w:pStyle w:val="a4"/>
              <w:spacing w:before="240"/>
              <w:ind w:left="0"/>
              <w:jc w:val="center"/>
              <w:rPr>
                <w:sz w:val="32"/>
                <w:szCs w:val="32"/>
                <w:rtl/>
                <w:lang w:bidi="ar-EG"/>
              </w:rPr>
            </w:pPr>
            <w:r w:rsidRPr="00B824EA">
              <w:rPr>
                <w:rFonts w:hint="cs"/>
                <w:sz w:val="32"/>
                <w:szCs w:val="32"/>
                <w:rtl/>
                <w:lang w:bidi="ar-EG"/>
              </w:rPr>
              <w:t xml:space="preserve">مهارات البحث </w:t>
            </w:r>
            <w:r w:rsidR="003A2443" w:rsidRPr="00B824EA">
              <w:rPr>
                <w:rFonts w:hint="cs"/>
                <w:sz w:val="32"/>
                <w:szCs w:val="32"/>
                <w:rtl/>
                <w:lang w:bidi="ar-EG"/>
              </w:rPr>
              <w:t>العلمي</w:t>
            </w:r>
            <w:r w:rsidRPr="00B824EA">
              <w:rPr>
                <w:rFonts w:hint="cs"/>
                <w:sz w:val="32"/>
                <w:szCs w:val="32"/>
                <w:rtl/>
                <w:lang w:bidi="ar-EG"/>
              </w:rPr>
              <w:t>.</w:t>
            </w:r>
          </w:p>
          <w:p w:rsidR="009A1E7F" w:rsidRPr="00B824EA" w:rsidRDefault="009A1E7F" w:rsidP="000821A1">
            <w:pPr>
              <w:pStyle w:val="a4"/>
              <w:spacing w:before="240"/>
              <w:ind w:left="0"/>
              <w:jc w:val="center"/>
              <w:rPr>
                <w:sz w:val="32"/>
                <w:szCs w:val="32"/>
                <w:rtl/>
                <w:lang w:bidi="ar-EG"/>
              </w:rPr>
            </w:pPr>
            <w:r w:rsidRPr="00B824EA">
              <w:rPr>
                <w:rFonts w:hint="cs"/>
                <w:sz w:val="32"/>
                <w:szCs w:val="32"/>
                <w:rtl/>
                <w:lang w:bidi="ar-EG"/>
              </w:rPr>
              <w:t xml:space="preserve">الإسهام </w:t>
            </w:r>
            <w:r w:rsidR="003A2443" w:rsidRPr="00B824EA">
              <w:rPr>
                <w:rFonts w:hint="cs"/>
                <w:sz w:val="32"/>
                <w:szCs w:val="32"/>
                <w:rtl/>
                <w:lang w:bidi="ar-EG"/>
              </w:rPr>
              <w:t>المجتمعي</w:t>
            </w:r>
          </w:p>
        </w:tc>
      </w:tr>
    </w:tbl>
    <w:p w:rsidR="003468B5" w:rsidRPr="00B824EA" w:rsidRDefault="003468B5" w:rsidP="003468B5">
      <w:pPr>
        <w:spacing w:before="240"/>
        <w:rPr>
          <w:sz w:val="32"/>
          <w:szCs w:val="32"/>
          <w:rtl/>
          <w:lang w:bidi="ar-EG"/>
        </w:rPr>
      </w:pPr>
    </w:p>
    <w:p w:rsidR="004E3239" w:rsidRPr="00B824EA" w:rsidRDefault="0028726F" w:rsidP="00BB7F88">
      <w:pPr>
        <w:pStyle w:val="a4"/>
        <w:spacing w:before="240"/>
        <w:ind w:left="-119"/>
        <w:rPr>
          <w:b/>
          <w:bCs/>
          <w:sz w:val="32"/>
          <w:szCs w:val="32"/>
          <w:rtl/>
          <w:lang w:bidi="ar-EG"/>
        </w:rPr>
      </w:pPr>
      <w:r w:rsidRPr="00B824EA">
        <w:rPr>
          <w:rFonts w:hint="cs"/>
          <w:b/>
          <w:bCs/>
          <w:sz w:val="32"/>
          <w:szCs w:val="32"/>
          <w:rtl/>
          <w:lang w:bidi="ar-EG"/>
        </w:rPr>
        <w:t xml:space="preserve">1/1/2 اعتماد ونشر الرسالة </w:t>
      </w:r>
    </w:p>
    <w:p w:rsidR="0028726F" w:rsidRPr="00B824EA" w:rsidRDefault="0028726F" w:rsidP="00BB7F88">
      <w:pPr>
        <w:pStyle w:val="a4"/>
        <w:spacing w:before="240"/>
        <w:ind w:left="-119"/>
        <w:rPr>
          <w:color w:val="FF0000"/>
          <w:sz w:val="32"/>
          <w:szCs w:val="32"/>
          <w:rtl/>
          <w:lang w:bidi="ar-EG"/>
        </w:rPr>
      </w:pPr>
      <w:r w:rsidRPr="00B824EA">
        <w:rPr>
          <w:rFonts w:hint="cs"/>
          <w:color w:val="FF0000"/>
          <w:sz w:val="32"/>
          <w:szCs w:val="32"/>
          <w:highlight w:val="yellow"/>
          <w:rtl/>
          <w:lang w:bidi="ar-EG"/>
        </w:rPr>
        <w:t>متى وكيف تم اعتماد ونشر الرسالة ؟ وما وسائل نشرها؟</w:t>
      </w:r>
    </w:p>
    <w:p w:rsidR="0028726F" w:rsidRPr="00B824EA" w:rsidRDefault="002C61B3" w:rsidP="001B1309">
      <w:pPr>
        <w:pStyle w:val="a4"/>
        <w:spacing w:before="240"/>
        <w:ind w:left="-119"/>
        <w:rPr>
          <w:sz w:val="32"/>
          <w:szCs w:val="32"/>
          <w:rtl/>
          <w:lang w:bidi="ar-EG"/>
        </w:rPr>
      </w:pPr>
      <w:r w:rsidRPr="00B824EA">
        <w:rPr>
          <w:rFonts w:hint="cs"/>
          <w:sz w:val="32"/>
          <w:szCs w:val="32"/>
          <w:rtl/>
          <w:lang w:bidi="ar-EG"/>
        </w:rPr>
        <w:t>في إطار حرص البرنامج على اعتماد الرسالة الخاصة به ، تم ما يأتي:</w:t>
      </w:r>
    </w:p>
    <w:p w:rsidR="002C61B3" w:rsidRPr="00B824EA" w:rsidRDefault="002C61B3" w:rsidP="001B1309">
      <w:pPr>
        <w:pStyle w:val="a4"/>
        <w:spacing w:before="240"/>
        <w:ind w:left="-119"/>
        <w:jc w:val="both"/>
        <w:rPr>
          <w:sz w:val="32"/>
          <w:szCs w:val="32"/>
          <w:rtl/>
          <w:lang w:bidi="ar-EG"/>
        </w:rPr>
      </w:pPr>
      <w:r w:rsidRPr="00B824EA">
        <w:rPr>
          <w:rFonts w:hint="cs"/>
          <w:b/>
          <w:bCs/>
          <w:sz w:val="32"/>
          <w:szCs w:val="32"/>
          <w:rtl/>
          <w:lang w:bidi="ar-EG"/>
        </w:rPr>
        <w:t>أولا</w:t>
      </w:r>
      <w:r w:rsidRPr="00B824EA">
        <w:rPr>
          <w:rFonts w:hint="cs"/>
          <w:sz w:val="32"/>
          <w:szCs w:val="32"/>
          <w:rtl/>
          <w:lang w:bidi="ar-EG"/>
        </w:rPr>
        <w:t xml:space="preserve">: تشكيل لجنة صياغة رسالة </w:t>
      </w:r>
      <w:r w:rsidR="001B1309">
        <w:rPr>
          <w:rFonts w:hint="cs"/>
          <w:sz w:val="32"/>
          <w:szCs w:val="32"/>
          <w:rtl/>
          <w:lang w:bidi="ar-EG"/>
        </w:rPr>
        <w:t xml:space="preserve"> وسمات وأهداف ب</w:t>
      </w:r>
      <w:r w:rsidRPr="00B824EA">
        <w:rPr>
          <w:rFonts w:hint="cs"/>
          <w:sz w:val="32"/>
          <w:szCs w:val="32"/>
          <w:rtl/>
          <w:lang w:bidi="ar-EG"/>
        </w:rPr>
        <w:t>رنامج</w:t>
      </w:r>
      <w:r w:rsidR="001B1309">
        <w:rPr>
          <w:rFonts w:hint="cs"/>
          <w:sz w:val="32"/>
          <w:szCs w:val="32"/>
          <w:rtl/>
          <w:lang w:bidi="ar-EG"/>
        </w:rPr>
        <w:t xml:space="preserve"> اللغات الشرقية</w:t>
      </w:r>
      <w:r w:rsidRPr="00B824EA">
        <w:rPr>
          <w:rFonts w:hint="cs"/>
          <w:sz w:val="32"/>
          <w:szCs w:val="32"/>
          <w:rtl/>
          <w:lang w:bidi="ar-EG"/>
        </w:rPr>
        <w:t xml:space="preserve"> وتم اعتمادها في مجلس القسم بتاريخ </w:t>
      </w:r>
      <w:r w:rsidR="001B1309">
        <w:rPr>
          <w:rFonts w:hint="cs"/>
          <w:sz w:val="32"/>
          <w:szCs w:val="32"/>
          <w:rtl/>
          <w:lang w:bidi="ar-EG"/>
        </w:rPr>
        <w:t>/ /2022م.</w:t>
      </w:r>
    </w:p>
    <w:p w:rsidR="001B1309" w:rsidRDefault="002C61B3" w:rsidP="001B1309">
      <w:pPr>
        <w:pStyle w:val="a4"/>
        <w:spacing w:before="240"/>
        <w:ind w:left="-119"/>
        <w:jc w:val="both"/>
        <w:rPr>
          <w:sz w:val="32"/>
          <w:szCs w:val="32"/>
          <w:rtl/>
          <w:lang w:bidi="ar-EG"/>
        </w:rPr>
      </w:pPr>
      <w:r w:rsidRPr="00B824EA">
        <w:rPr>
          <w:rFonts w:hint="cs"/>
          <w:b/>
          <w:bCs/>
          <w:sz w:val="32"/>
          <w:szCs w:val="32"/>
          <w:rtl/>
          <w:lang w:bidi="ar-EG"/>
        </w:rPr>
        <w:t>ثانيا:</w:t>
      </w:r>
      <w:r w:rsidRPr="00B824EA">
        <w:rPr>
          <w:rFonts w:hint="cs"/>
          <w:sz w:val="32"/>
          <w:szCs w:val="32"/>
          <w:rtl/>
          <w:lang w:bidi="ar-EG"/>
        </w:rPr>
        <w:t xml:space="preserve"> عقد ورشة عمل لمناقشة الرؤية والرسالة للبرنامج بتاريخ</w:t>
      </w:r>
      <w:r w:rsidR="001B1309">
        <w:rPr>
          <w:rFonts w:hint="cs"/>
          <w:sz w:val="32"/>
          <w:szCs w:val="32"/>
          <w:rtl/>
          <w:lang w:bidi="ar-EG"/>
        </w:rPr>
        <w:t xml:space="preserve">   /  /2022م</w:t>
      </w:r>
    </w:p>
    <w:p w:rsidR="002C61B3" w:rsidRPr="00B824EA" w:rsidRDefault="002C61B3" w:rsidP="001B1309">
      <w:pPr>
        <w:pStyle w:val="a4"/>
        <w:spacing w:before="240"/>
        <w:ind w:left="-119"/>
        <w:jc w:val="both"/>
        <w:rPr>
          <w:sz w:val="32"/>
          <w:szCs w:val="32"/>
          <w:rtl/>
          <w:lang w:bidi="ar-EG"/>
        </w:rPr>
      </w:pPr>
      <w:r w:rsidRPr="00B824EA">
        <w:rPr>
          <w:rFonts w:hint="cs"/>
          <w:sz w:val="32"/>
          <w:szCs w:val="32"/>
          <w:rtl/>
          <w:lang w:bidi="ar-EG"/>
        </w:rPr>
        <w:t xml:space="preserve"> الأوراق الخاصة بورشة العمل الخاصة بمناقشة </w:t>
      </w:r>
      <w:r w:rsidR="001B1309">
        <w:rPr>
          <w:rFonts w:hint="cs"/>
          <w:sz w:val="32"/>
          <w:szCs w:val="32"/>
          <w:rtl/>
          <w:lang w:bidi="ar-EG"/>
        </w:rPr>
        <w:t>رسالة ا</w:t>
      </w:r>
      <w:r w:rsidRPr="00B824EA">
        <w:rPr>
          <w:rFonts w:hint="cs"/>
          <w:sz w:val="32"/>
          <w:szCs w:val="32"/>
          <w:rtl/>
          <w:lang w:bidi="ar-EG"/>
        </w:rPr>
        <w:t xml:space="preserve">لبرنامج </w:t>
      </w:r>
      <w:r w:rsidR="00617C6D" w:rsidRPr="00B824EA">
        <w:rPr>
          <w:rFonts w:hint="cs"/>
          <w:sz w:val="32"/>
          <w:szCs w:val="32"/>
          <w:rtl/>
          <w:lang w:bidi="ar-EG"/>
        </w:rPr>
        <w:t>.</w:t>
      </w:r>
    </w:p>
    <w:p w:rsidR="002C61B3" w:rsidRPr="00B824EA" w:rsidRDefault="001B1309" w:rsidP="001B1309">
      <w:pPr>
        <w:pStyle w:val="a4"/>
        <w:spacing w:before="240"/>
        <w:ind w:left="-119"/>
        <w:jc w:val="both"/>
        <w:rPr>
          <w:sz w:val="32"/>
          <w:szCs w:val="32"/>
          <w:rtl/>
          <w:lang w:bidi="ar-EG"/>
        </w:rPr>
      </w:pPr>
      <w:r>
        <w:rPr>
          <w:rFonts w:hint="cs"/>
          <w:b/>
          <w:bCs/>
          <w:sz w:val="32"/>
          <w:szCs w:val="32"/>
          <w:rtl/>
          <w:lang w:bidi="ar-EG"/>
        </w:rPr>
        <w:t>ثالثا</w:t>
      </w:r>
      <w:r w:rsidR="00CB3461" w:rsidRPr="00B824EA">
        <w:rPr>
          <w:rFonts w:hint="cs"/>
          <w:b/>
          <w:bCs/>
          <w:sz w:val="32"/>
          <w:szCs w:val="32"/>
          <w:rtl/>
          <w:lang w:bidi="ar-EG"/>
        </w:rPr>
        <w:t>:</w:t>
      </w:r>
      <w:r w:rsidR="00CB3461" w:rsidRPr="00B824EA">
        <w:rPr>
          <w:rFonts w:hint="cs"/>
          <w:sz w:val="32"/>
          <w:szCs w:val="32"/>
          <w:rtl/>
          <w:lang w:bidi="ar-EG"/>
        </w:rPr>
        <w:t xml:space="preserve"> تم اعتماد </w:t>
      </w:r>
      <w:r>
        <w:rPr>
          <w:rFonts w:hint="cs"/>
          <w:sz w:val="32"/>
          <w:szCs w:val="32"/>
          <w:rtl/>
          <w:lang w:bidi="ar-EG"/>
        </w:rPr>
        <w:t xml:space="preserve"> </w:t>
      </w:r>
      <w:r w:rsidR="00CB3461" w:rsidRPr="00B824EA">
        <w:rPr>
          <w:rFonts w:hint="cs"/>
          <w:sz w:val="32"/>
          <w:szCs w:val="32"/>
          <w:rtl/>
          <w:lang w:bidi="ar-EG"/>
        </w:rPr>
        <w:t>الرسالة</w:t>
      </w:r>
      <w:r w:rsidR="00D57F47">
        <w:rPr>
          <w:rFonts w:hint="cs"/>
          <w:sz w:val="32"/>
          <w:szCs w:val="32"/>
          <w:rtl/>
          <w:lang w:bidi="ar-EG"/>
        </w:rPr>
        <w:t xml:space="preserve"> </w:t>
      </w:r>
      <w:r w:rsidR="00CB3461" w:rsidRPr="00B824EA">
        <w:rPr>
          <w:rFonts w:hint="cs"/>
          <w:sz w:val="32"/>
          <w:szCs w:val="32"/>
          <w:rtl/>
          <w:lang w:bidi="ar-EG"/>
        </w:rPr>
        <w:t xml:space="preserve"> في مجلس القسم بتاريخ </w:t>
      </w:r>
      <w:r>
        <w:rPr>
          <w:rFonts w:hint="cs"/>
          <w:sz w:val="32"/>
          <w:szCs w:val="32"/>
          <w:rtl/>
          <w:lang w:bidi="ar-EG"/>
        </w:rPr>
        <w:t>/  / 2022م .</w:t>
      </w:r>
    </w:p>
    <w:p w:rsidR="00CB3461" w:rsidRPr="00B824EA" w:rsidRDefault="001B1309" w:rsidP="001B1309">
      <w:pPr>
        <w:pStyle w:val="a4"/>
        <w:spacing w:before="240"/>
        <w:ind w:left="-119"/>
        <w:jc w:val="both"/>
        <w:rPr>
          <w:sz w:val="32"/>
          <w:szCs w:val="32"/>
          <w:rtl/>
          <w:lang w:bidi="ar-EG"/>
        </w:rPr>
      </w:pPr>
      <w:r>
        <w:rPr>
          <w:rFonts w:hint="cs"/>
          <w:b/>
          <w:bCs/>
          <w:sz w:val="32"/>
          <w:szCs w:val="32"/>
          <w:rtl/>
          <w:lang w:bidi="ar-EG"/>
        </w:rPr>
        <w:t>رابع</w:t>
      </w:r>
      <w:r w:rsidR="00CB3461" w:rsidRPr="00B824EA">
        <w:rPr>
          <w:rFonts w:hint="cs"/>
          <w:b/>
          <w:bCs/>
          <w:sz w:val="32"/>
          <w:szCs w:val="32"/>
          <w:rtl/>
          <w:lang w:bidi="ar-EG"/>
        </w:rPr>
        <w:t>ا</w:t>
      </w:r>
      <w:r w:rsidR="00CB3461" w:rsidRPr="00B824EA">
        <w:rPr>
          <w:rFonts w:hint="cs"/>
          <w:sz w:val="32"/>
          <w:szCs w:val="32"/>
          <w:rtl/>
          <w:lang w:bidi="ar-EG"/>
        </w:rPr>
        <w:t>:</w:t>
      </w:r>
      <w:r w:rsidR="00CB3461" w:rsidRPr="00B824EA">
        <w:rPr>
          <w:rFonts w:hint="cs"/>
          <w:b/>
          <w:bCs/>
          <w:sz w:val="32"/>
          <w:szCs w:val="32"/>
          <w:rtl/>
          <w:lang w:bidi="ar-EG"/>
        </w:rPr>
        <w:t xml:space="preserve"> :</w:t>
      </w:r>
      <w:r w:rsidR="00CB3461" w:rsidRPr="00B824EA">
        <w:rPr>
          <w:rFonts w:hint="cs"/>
          <w:sz w:val="32"/>
          <w:szCs w:val="32"/>
          <w:rtl/>
          <w:lang w:bidi="ar-EG"/>
        </w:rPr>
        <w:t xml:space="preserve"> تم </w:t>
      </w:r>
      <w:r>
        <w:rPr>
          <w:rFonts w:hint="cs"/>
          <w:sz w:val="32"/>
          <w:szCs w:val="32"/>
          <w:rtl/>
          <w:lang w:bidi="ar-EG"/>
        </w:rPr>
        <w:t xml:space="preserve">اعتماد </w:t>
      </w:r>
      <w:r w:rsidR="00CB3461" w:rsidRPr="00B824EA">
        <w:rPr>
          <w:rFonts w:hint="cs"/>
          <w:sz w:val="32"/>
          <w:szCs w:val="32"/>
          <w:rtl/>
          <w:lang w:bidi="ar-EG"/>
        </w:rPr>
        <w:t xml:space="preserve">الرسالة في مجلس الكلية  بتاريخ </w:t>
      </w:r>
      <w:r>
        <w:rPr>
          <w:rFonts w:hint="cs"/>
          <w:sz w:val="32"/>
          <w:szCs w:val="32"/>
          <w:rtl/>
          <w:lang w:bidi="ar-EG"/>
        </w:rPr>
        <w:t xml:space="preserve">  /   / 2022م</w:t>
      </w:r>
    </w:p>
    <w:p w:rsidR="00CB3461" w:rsidRPr="00B824EA" w:rsidRDefault="00CB3461" w:rsidP="001B1309">
      <w:pPr>
        <w:pStyle w:val="a4"/>
        <w:spacing w:before="240"/>
        <w:ind w:left="-119"/>
        <w:jc w:val="both"/>
        <w:rPr>
          <w:sz w:val="32"/>
          <w:szCs w:val="32"/>
          <w:rtl/>
          <w:lang w:bidi="ar-EG"/>
        </w:rPr>
      </w:pPr>
      <w:r w:rsidRPr="00B824EA">
        <w:rPr>
          <w:rFonts w:hint="cs"/>
          <w:sz w:val="32"/>
          <w:szCs w:val="32"/>
          <w:rtl/>
          <w:lang w:bidi="ar-EG"/>
        </w:rPr>
        <w:t xml:space="preserve">وقد حرص البرنامج على نشر </w:t>
      </w:r>
      <w:r w:rsidR="001B1309">
        <w:rPr>
          <w:rFonts w:hint="cs"/>
          <w:sz w:val="32"/>
          <w:szCs w:val="32"/>
          <w:rtl/>
          <w:lang w:bidi="ar-EG"/>
        </w:rPr>
        <w:t>رسالة وأهداف</w:t>
      </w:r>
      <w:r w:rsidRPr="00B824EA">
        <w:rPr>
          <w:rFonts w:hint="cs"/>
          <w:sz w:val="32"/>
          <w:szCs w:val="32"/>
          <w:rtl/>
          <w:lang w:bidi="ar-EG"/>
        </w:rPr>
        <w:t xml:space="preserve"> البرنامج باللغة العربية في العديد من الوسائل المتنوعة) وهي:</w:t>
      </w:r>
    </w:p>
    <w:p w:rsidR="00CB3461" w:rsidRPr="00B824EA" w:rsidRDefault="009F2BE8" w:rsidP="0041269F">
      <w:pPr>
        <w:pStyle w:val="a4"/>
        <w:numPr>
          <w:ilvl w:val="0"/>
          <w:numId w:val="4"/>
        </w:numPr>
        <w:spacing w:before="240"/>
        <w:rPr>
          <w:sz w:val="32"/>
          <w:szCs w:val="32"/>
          <w:rtl/>
          <w:lang w:bidi="ar-EG"/>
        </w:rPr>
      </w:pPr>
      <w:r w:rsidRPr="00B824EA">
        <w:rPr>
          <w:rFonts w:hint="cs"/>
          <w:sz w:val="32"/>
          <w:szCs w:val="32"/>
          <w:rtl/>
          <w:lang w:bidi="ar-EG"/>
        </w:rPr>
        <w:t xml:space="preserve">صفحة القسم على </w:t>
      </w:r>
      <w:r w:rsidR="0041269F" w:rsidRPr="00B824EA">
        <w:rPr>
          <w:rFonts w:hint="cs"/>
          <w:sz w:val="32"/>
          <w:szCs w:val="32"/>
          <w:rtl/>
          <w:lang w:bidi="ar-EG"/>
        </w:rPr>
        <w:t>موقع الكلية</w:t>
      </w:r>
      <w:r w:rsidRPr="00B824EA">
        <w:rPr>
          <w:rFonts w:hint="cs"/>
          <w:sz w:val="32"/>
          <w:szCs w:val="32"/>
          <w:rtl/>
          <w:lang w:bidi="ar-EG"/>
        </w:rPr>
        <w:t>.</w:t>
      </w:r>
    </w:p>
    <w:p w:rsidR="009F2BE8" w:rsidRPr="00B824EA" w:rsidRDefault="009F2BE8" w:rsidP="009F2BE8">
      <w:pPr>
        <w:pStyle w:val="a4"/>
        <w:numPr>
          <w:ilvl w:val="0"/>
          <w:numId w:val="4"/>
        </w:numPr>
        <w:spacing w:before="240"/>
        <w:rPr>
          <w:sz w:val="32"/>
          <w:szCs w:val="32"/>
          <w:rtl/>
          <w:lang w:bidi="ar-EG"/>
        </w:rPr>
      </w:pPr>
      <w:proofErr w:type="spellStart"/>
      <w:r w:rsidRPr="00B824EA">
        <w:rPr>
          <w:rFonts w:hint="cs"/>
          <w:sz w:val="32"/>
          <w:szCs w:val="32"/>
          <w:rtl/>
          <w:lang w:bidi="ar-EG"/>
        </w:rPr>
        <w:t>ب</w:t>
      </w:r>
      <w:r w:rsidR="001E299A">
        <w:rPr>
          <w:rFonts w:hint="cs"/>
          <w:sz w:val="32"/>
          <w:szCs w:val="32"/>
          <w:rtl/>
          <w:lang w:bidi="ar-EG"/>
        </w:rPr>
        <w:t>ا</w:t>
      </w:r>
      <w:r w:rsidRPr="00B824EA">
        <w:rPr>
          <w:rFonts w:hint="cs"/>
          <w:sz w:val="32"/>
          <w:szCs w:val="32"/>
          <w:rtl/>
          <w:lang w:bidi="ar-EG"/>
        </w:rPr>
        <w:t>نر</w:t>
      </w:r>
      <w:proofErr w:type="spellEnd"/>
      <w:r w:rsidRPr="00B824EA">
        <w:rPr>
          <w:rFonts w:hint="cs"/>
          <w:sz w:val="32"/>
          <w:szCs w:val="32"/>
          <w:rtl/>
          <w:lang w:bidi="ar-EG"/>
        </w:rPr>
        <w:t xml:space="preserve"> داخل القسم</w:t>
      </w:r>
      <w:r w:rsidR="003B003B" w:rsidRPr="00B824EA">
        <w:rPr>
          <w:rFonts w:hint="cs"/>
          <w:sz w:val="32"/>
          <w:szCs w:val="32"/>
          <w:rtl/>
          <w:lang w:bidi="ar-EG"/>
        </w:rPr>
        <w:t>.</w:t>
      </w:r>
    </w:p>
    <w:p w:rsidR="005559D9" w:rsidRPr="00B824EA" w:rsidRDefault="006D2A3F" w:rsidP="00CB3461">
      <w:pPr>
        <w:spacing w:before="240"/>
        <w:rPr>
          <w:b/>
          <w:bCs/>
          <w:sz w:val="32"/>
          <w:szCs w:val="32"/>
          <w:rtl/>
          <w:lang w:bidi="ar-EG"/>
        </w:rPr>
      </w:pPr>
      <w:r>
        <w:rPr>
          <w:rFonts w:hint="cs"/>
          <w:b/>
          <w:bCs/>
          <w:sz w:val="32"/>
          <w:szCs w:val="32"/>
          <w:rtl/>
          <w:lang w:bidi="ar-EG"/>
        </w:rPr>
        <w:t>**</w:t>
      </w:r>
      <w:r w:rsidR="005559D9" w:rsidRPr="00B824EA">
        <w:rPr>
          <w:rFonts w:hint="cs"/>
          <w:b/>
          <w:bCs/>
          <w:sz w:val="32"/>
          <w:szCs w:val="32"/>
          <w:rtl/>
          <w:lang w:bidi="ar-EG"/>
        </w:rPr>
        <w:t xml:space="preserve"> مراجعة وتحديث الرسالة</w:t>
      </w:r>
    </w:p>
    <w:p w:rsidR="005559D9" w:rsidRPr="00B824EA" w:rsidRDefault="005559D9" w:rsidP="00CB3461">
      <w:pPr>
        <w:spacing w:before="240"/>
        <w:rPr>
          <w:b/>
          <w:bCs/>
          <w:sz w:val="32"/>
          <w:szCs w:val="32"/>
          <w:rtl/>
          <w:lang w:bidi="ar-EG"/>
        </w:rPr>
      </w:pPr>
      <w:r w:rsidRPr="00B824EA">
        <w:rPr>
          <w:rFonts w:hint="cs"/>
          <w:b/>
          <w:bCs/>
          <w:sz w:val="32"/>
          <w:szCs w:val="32"/>
          <w:rtl/>
          <w:lang w:bidi="ar-EG"/>
        </w:rPr>
        <w:t xml:space="preserve">هل توجد آليات رسمية محددة للمراجعة الدورية للرسالة ؟ وما </w:t>
      </w:r>
      <w:r w:rsidR="001D2834" w:rsidRPr="00B824EA">
        <w:rPr>
          <w:rFonts w:hint="cs"/>
          <w:b/>
          <w:bCs/>
          <w:sz w:val="32"/>
          <w:szCs w:val="32"/>
          <w:rtl/>
          <w:lang w:bidi="ar-EG"/>
        </w:rPr>
        <w:t>تاريخ آ</w:t>
      </w:r>
      <w:r w:rsidRPr="00B824EA">
        <w:rPr>
          <w:rFonts w:hint="cs"/>
          <w:b/>
          <w:bCs/>
          <w:sz w:val="32"/>
          <w:szCs w:val="32"/>
          <w:rtl/>
          <w:lang w:bidi="ar-EG"/>
        </w:rPr>
        <w:t>خر مراجعة؟</w:t>
      </w:r>
    </w:p>
    <w:p w:rsidR="005559D9" w:rsidRPr="00B824EA" w:rsidRDefault="005559D9" w:rsidP="001B1309">
      <w:pPr>
        <w:spacing w:before="240"/>
        <w:jc w:val="both"/>
        <w:rPr>
          <w:sz w:val="32"/>
          <w:szCs w:val="32"/>
          <w:rtl/>
          <w:lang w:bidi="ar-EG"/>
        </w:rPr>
      </w:pPr>
      <w:r w:rsidRPr="00B824EA">
        <w:rPr>
          <w:rFonts w:hint="cs"/>
          <w:sz w:val="32"/>
          <w:szCs w:val="32"/>
          <w:rtl/>
          <w:lang w:bidi="ar-EG"/>
        </w:rPr>
        <w:t xml:space="preserve"> في إطار حرص البرنامج على مراجعة وتحديث الرؤية والرسالة الخاصة به فنجد أنه تم تشكيل (لجنة </w:t>
      </w:r>
      <w:r w:rsidR="001B1309">
        <w:rPr>
          <w:rFonts w:hint="cs"/>
          <w:sz w:val="32"/>
          <w:szCs w:val="32"/>
          <w:rtl/>
          <w:lang w:bidi="ar-EG"/>
        </w:rPr>
        <w:t xml:space="preserve">لرسالة </w:t>
      </w:r>
      <w:r w:rsidR="00E35C7D" w:rsidRPr="00B824EA">
        <w:rPr>
          <w:rFonts w:hint="cs"/>
          <w:sz w:val="32"/>
          <w:szCs w:val="32"/>
          <w:rtl/>
          <w:lang w:bidi="ar-EG"/>
        </w:rPr>
        <w:t>وأهداف برنامج اللغ</w:t>
      </w:r>
      <w:r w:rsidR="003A2443" w:rsidRPr="00B824EA">
        <w:rPr>
          <w:rFonts w:hint="cs"/>
          <w:sz w:val="32"/>
          <w:szCs w:val="32"/>
          <w:rtl/>
          <w:lang w:bidi="ar-EG"/>
        </w:rPr>
        <w:t>ات الشرقية</w:t>
      </w:r>
      <w:r w:rsidRPr="00B824EA">
        <w:rPr>
          <w:rFonts w:hint="cs"/>
          <w:sz w:val="32"/>
          <w:szCs w:val="32"/>
          <w:rtl/>
          <w:lang w:bidi="ar-EG"/>
        </w:rPr>
        <w:t>)</w:t>
      </w:r>
      <w:r w:rsidR="00E35C7D" w:rsidRPr="00B824EA">
        <w:rPr>
          <w:rFonts w:hint="cs"/>
          <w:sz w:val="32"/>
          <w:szCs w:val="32"/>
          <w:rtl/>
          <w:lang w:bidi="ar-EG"/>
        </w:rPr>
        <w:t xml:space="preserve"> </w:t>
      </w:r>
      <w:r w:rsidRPr="00B824EA">
        <w:rPr>
          <w:rFonts w:hint="cs"/>
          <w:sz w:val="32"/>
          <w:szCs w:val="32"/>
          <w:rtl/>
          <w:lang w:bidi="ar-EG"/>
        </w:rPr>
        <w:t>من :</w:t>
      </w:r>
    </w:p>
    <w:p w:rsidR="002A640D" w:rsidRPr="00B824EA" w:rsidRDefault="002A640D" w:rsidP="002B4BFD">
      <w:pPr>
        <w:spacing w:before="240"/>
        <w:jc w:val="both"/>
        <w:rPr>
          <w:sz w:val="32"/>
          <w:szCs w:val="32"/>
          <w:rtl/>
          <w:lang w:bidi="ar-EG"/>
        </w:rPr>
      </w:pPr>
      <w:r w:rsidRPr="00B824EA">
        <w:rPr>
          <w:rFonts w:hint="cs"/>
          <w:sz w:val="32"/>
          <w:szCs w:val="32"/>
          <w:rtl/>
          <w:lang w:bidi="ar-EG"/>
        </w:rPr>
        <w:t xml:space="preserve">1- </w:t>
      </w:r>
      <w:proofErr w:type="spellStart"/>
      <w:r w:rsidRPr="00B824EA">
        <w:rPr>
          <w:rFonts w:hint="cs"/>
          <w:sz w:val="32"/>
          <w:szCs w:val="32"/>
          <w:rtl/>
          <w:lang w:bidi="ar-EG"/>
        </w:rPr>
        <w:t>أ.د</w:t>
      </w:r>
      <w:proofErr w:type="spellEnd"/>
      <w:r w:rsidRPr="00B824EA">
        <w:rPr>
          <w:rFonts w:hint="cs"/>
          <w:sz w:val="32"/>
          <w:szCs w:val="32"/>
          <w:rtl/>
          <w:lang w:bidi="ar-EG"/>
        </w:rPr>
        <w:t xml:space="preserve"> </w:t>
      </w:r>
      <w:r w:rsidR="002B4BFD" w:rsidRPr="00B824EA">
        <w:rPr>
          <w:rFonts w:hint="cs"/>
          <w:sz w:val="32"/>
          <w:szCs w:val="32"/>
          <w:rtl/>
          <w:lang w:bidi="ar-EG"/>
        </w:rPr>
        <w:t>شعبان ربيع طرطور</w:t>
      </w:r>
      <w:r w:rsidRPr="00B824EA">
        <w:rPr>
          <w:rFonts w:hint="cs"/>
          <w:sz w:val="32"/>
          <w:szCs w:val="32"/>
          <w:rtl/>
          <w:lang w:bidi="ar-EG"/>
        </w:rPr>
        <w:t>.</w:t>
      </w:r>
    </w:p>
    <w:p w:rsidR="002A640D" w:rsidRPr="00B824EA" w:rsidRDefault="002A640D" w:rsidP="002B4BFD">
      <w:pPr>
        <w:spacing w:before="240"/>
        <w:jc w:val="both"/>
        <w:rPr>
          <w:sz w:val="32"/>
          <w:szCs w:val="32"/>
          <w:rtl/>
          <w:lang w:bidi="ar-EG"/>
        </w:rPr>
      </w:pPr>
      <w:r w:rsidRPr="00B824EA">
        <w:rPr>
          <w:rFonts w:hint="cs"/>
          <w:sz w:val="32"/>
          <w:szCs w:val="32"/>
          <w:rtl/>
          <w:lang w:bidi="ar-EG"/>
        </w:rPr>
        <w:t xml:space="preserve">2- </w:t>
      </w:r>
      <w:proofErr w:type="spellStart"/>
      <w:r w:rsidRPr="00B824EA">
        <w:rPr>
          <w:rFonts w:hint="cs"/>
          <w:sz w:val="32"/>
          <w:szCs w:val="32"/>
          <w:rtl/>
          <w:lang w:bidi="ar-EG"/>
        </w:rPr>
        <w:t>أ.د</w:t>
      </w:r>
      <w:proofErr w:type="spellEnd"/>
      <w:r w:rsidRPr="00B824EA">
        <w:rPr>
          <w:rFonts w:hint="cs"/>
          <w:sz w:val="32"/>
          <w:szCs w:val="32"/>
          <w:rtl/>
          <w:lang w:bidi="ar-EG"/>
        </w:rPr>
        <w:t>.</w:t>
      </w:r>
      <w:r w:rsidR="002B4BFD" w:rsidRPr="00B824EA">
        <w:rPr>
          <w:rFonts w:hint="cs"/>
          <w:sz w:val="32"/>
          <w:szCs w:val="32"/>
          <w:rtl/>
          <w:lang w:bidi="ar-EG"/>
        </w:rPr>
        <w:t>. آمال حسين محمود</w:t>
      </w:r>
    </w:p>
    <w:p w:rsidR="002A640D" w:rsidRPr="00B824EA" w:rsidRDefault="002A640D" w:rsidP="002B4BFD">
      <w:pPr>
        <w:spacing w:before="240"/>
        <w:jc w:val="both"/>
        <w:rPr>
          <w:sz w:val="32"/>
          <w:szCs w:val="32"/>
          <w:rtl/>
          <w:lang w:bidi="ar-EG"/>
        </w:rPr>
      </w:pPr>
      <w:r w:rsidRPr="00B824EA">
        <w:rPr>
          <w:rFonts w:hint="cs"/>
          <w:sz w:val="32"/>
          <w:szCs w:val="32"/>
          <w:rtl/>
          <w:lang w:bidi="ar-EG"/>
        </w:rPr>
        <w:t xml:space="preserve">3- </w:t>
      </w:r>
      <w:proofErr w:type="spellStart"/>
      <w:r w:rsidRPr="00B824EA">
        <w:rPr>
          <w:rFonts w:hint="cs"/>
          <w:sz w:val="32"/>
          <w:szCs w:val="32"/>
          <w:rtl/>
          <w:lang w:bidi="ar-EG"/>
        </w:rPr>
        <w:t>أ.د</w:t>
      </w:r>
      <w:proofErr w:type="spellEnd"/>
      <w:r w:rsidRPr="00B824EA">
        <w:rPr>
          <w:rFonts w:hint="cs"/>
          <w:sz w:val="32"/>
          <w:szCs w:val="32"/>
          <w:rtl/>
          <w:lang w:bidi="ar-EG"/>
        </w:rPr>
        <w:t>.</w:t>
      </w:r>
      <w:r w:rsidR="002B4BFD" w:rsidRPr="00B824EA">
        <w:rPr>
          <w:rFonts w:hint="cs"/>
          <w:sz w:val="32"/>
          <w:szCs w:val="32"/>
          <w:rtl/>
          <w:lang w:bidi="ar-EG"/>
        </w:rPr>
        <w:t xml:space="preserve"> حمدي علي عبداللطيف</w:t>
      </w:r>
    </w:p>
    <w:p w:rsidR="008C2078" w:rsidRPr="00B824EA" w:rsidRDefault="002A640D" w:rsidP="002B4BFD">
      <w:pPr>
        <w:spacing w:before="240"/>
        <w:rPr>
          <w:sz w:val="32"/>
          <w:szCs w:val="32"/>
          <w:rtl/>
          <w:lang w:bidi="ar-EG"/>
        </w:rPr>
      </w:pPr>
      <w:r w:rsidRPr="00B824EA">
        <w:rPr>
          <w:rFonts w:hint="cs"/>
          <w:sz w:val="32"/>
          <w:szCs w:val="32"/>
          <w:rtl/>
          <w:lang w:bidi="ar-EG"/>
        </w:rPr>
        <w:t>4</w:t>
      </w:r>
      <w:r w:rsidR="008C2078" w:rsidRPr="00B824EA">
        <w:rPr>
          <w:rFonts w:hint="cs"/>
          <w:sz w:val="32"/>
          <w:szCs w:val="32"/>
          <w:rtl/>
          <w:lang w:bidi="ar-EG"/>
        </w:rPr>
        <w:t>-</w:t>
      </w:r>
      <w:r w:rsidRPr="00B824EA">
        <w:rPr>
          <w:rFonts w:hint="cs"/>
          <w:sz w:val="32"/>
          <w:szCs w:val="32"/>
          <w:rtl/>
          <w:lang w:bidi="ar-EG"/>
        </w:rPr>
        <w:t xml:space="preserve"> د</w:t>
      </w:r>
      <w:r w:rsidR="002B4BFD" w:rsidRPr="00B824EA">
        <w:rPr>
          <w:rFonts w:hint="cs"/>
          <w:sz w:val="32"/>
          <w:szCs w:val="32"/>
          <w:rtl/>
          <w:lang w:bidi="ar-EG"/>
        </w:rPr>
        <w:t>.</w:t>
      </w:r>
      <w:r w:rsidRPr="00B824EA">
        <w:rPr>
          <w:rFonts w:hint="cs"/>
          <w:sz w:val="32"/>
          <w:szCs w:val="32"/>
          <w:rtl/>
          <w:lang w:bidi="ar-EG"/>
        </w:rPr>
        <w:t xml:space="preserve"> </w:t>
      </w:r>
      <w:r w:rsidR="002B4BFD" w:rsidRPr="00B824EA">
        <w:rPr>
          <w:rFonts w:hint="cs"/>
          <w:sz w:val="32"/>
          <w:szCs w:val="32"/>
          <w:rtl/>
          <w:lang w:bidi="ar-EG"/>
        </w:rPr>
        <w:t>رأفت رشوان</w:t>
      </w:r>
      <w:r w:rsidR="00E35C7D" w:rsidRPr="00B824EA">
        <w:rPr>
          <w:rFonts w:hint="cs"/>
          <w:sz w:val="32"/>
          <w:szCs w:val="32"/>
          <w:rtl/>
          <w:lang w:bidi="ar-EG"/>
        </w:rPr>
        <w:t>.</w:t>
      </w:r>
    </w:p>
    <w:p w:rsidR="008C2078" w:rsidRPr="00B824EA" w:rsidRDefault="002A640D" w:rsidP="002B4BFD">
      <w:pPr>
        <w:spacing w:before="240"/>
        <w:rPr>
          <w:sz w:val="32"/>
          <w:szCs w:val="32"/>
          <w:rtl/>
          <w:lang w:bidi="ar-EG"/>
        </w:rPr>
      </w:pPr>
      <w:r w:rsidRPr="00B824EA">
        <w:rPr>
          <w:rFonts w:hint="cs"/>
          <w:sz w:val="32"/>
          <w:szCs w:val="32"/>
          <w:rtl/>
          <w:lang w:bidi="ar-EG"/>
        </w:rPr>
        <w:t xml:space="preserve">5- د. </w:t>
      </w:r>
      <w:r w:rsidR="002B4BFD" w:rsidRPr="00B824EA">
        <w:rPr>
          <w:rFonts w:hint="cs"/>
          <w:sz w:val="32"/>
          <w:szCs w:val="32"/>
          <w:rtl/>
          <w:lang w:bidi="ar-EG"/>
        </w:rPr>
        <w:t>أحمد رياض</w:t>
      </w:r>
      <w:r w:rsidR="00E35C7D" w:rsidRPr="00B824EA">
        <w:rPr>
          <w:rFonts w:hint="cs"/>
          <w:sz w:val="32"/>
          <w:szCs w:val="32"/>
          <w:rtl/>
          <w:lang w:bidi="ar-EG"/>
        </w:rPr>
        <w:t>.</w:t>
      </w:r>
    </w:p>
    <w:p w:rsidR="002A640D" w:rsidRPr="00B824EA" w:rsidRDefault="002A640D" w:rsidP="002B4BFD">
      <w:pPr>
        <w:spacing w:before="240"/>
        <w:rPr>
          <w:rFonts w:hint="cs"/>
          <w:sz w:val="32"/>
          <w:szCs w:val="32"/>
          <w:rtl/>
          <w:lang w:bidi="ar-EG"/>
        </w:rPr>
      </w:pPr>
      <w:r w:rsidRPr="00B824EA">
        <w:rPr>
          <w:rFonts w:hint="cs"/>
          <w:sz w:val="32"/>
          <w:szCs w:val="32"/>
          <w:rtl/>
          <w:lang w:bidi="ar-EG"/>
        </w:rPr>
        <w:t xml:space="preserve">6- د. </w:t>
      </w:r>
      <w:r w:rsidR="002B4BFD" w:rsidRPr="00B824EA">
        <w:rPr>
          <w:rFonts w:hint="cs"/>
          <w:sz w:val="32"/>
          <w:szCs w:val="32"/>
          <w:rtl/>
          <w:lang w:bidi="ar-EG"/>
        </w:rPr>
        <w:t>أسماء خلف</w:t>
      </w:r>
      <w:r w:rsidRPr="00B824EA">
        <w:rPr>
          <w:rFonts w:hint="cs"/>
          <w:sz w:val="32"/>
          <w:szCs w:val="32"/>
          <w:rtl/>
          <w:lang w:bidi="ar-EG"/>
        </w:rPr>
        <w:t>.</w:t>
      </w:r>
    </w:p>
    <w:p w:rsidR="002A640D" w:rsidRPr="00B824EA" w:rsidRDefault="002A640D">
      <w:pPr>
        <w:bidi w:val="0"/>
        <w:rPr>
          <w:sz w:val="32"/>
          <w:szCs w:val="32"/>
          <w:lang w:bidi="ar-EG"/>
        </w:rPr>
      </w:pPr>
      <w:r w:rsidRPr="00B824EA">
        <w:rPr>
          <w:sz w:val="32"/>
          <w:szCs w:val="32"/>
          <w:rtl/>
          <w:lang w:bidi="ar-EG"/>
        </w:rPr>
        <w:br w:type="page"/>
      </w:r>
    </w:p>
    <w:p w:rsidR="0006571C" w:rsidRPr="00B824EA" w:rsidRDefault="0006571C" w:rsidP="002A640D">
      <w:pPr>
        <w:spacing w:before="240"/>
        <w:rPr>
          <w:rFonts w:hint="cs"/>
          <w:sz w:val="32"/>
          <w:szCs w:val="32"/>
          <w:rtl/>
          <w:lang w:bidi="ar-EG"/>
        </w:rPr>
      </w:pPr>
    </w:p>
    <w:p w:rsidR="00924A1E" w:rsidRPr="00B824EA" w:rsidRDefault="002B5763" w:rsidP="001B1309">
      <w:pPr>
        <w:spacing w:before="240"/>
        <w:rPr>
          <w:color w:val="FF0000"/>
          <w:sz w:val="32"/>
          <w:szCs w:val="32"/>
          <w:rtl/>
          <w:lang w:bidi="ar-EG"/>
        </w:rPr>
      </w:pPr>
      <w:r w:rsidRPr="00B824EA">
        <w:rPr>
          <w:rFonts w:hint="cs"/>
          <w:color w:val="FF0000"/>
          <w:sz w:val="32"/>
          <w:szCs w:val="32"/>
          <w:rtl/>
          <w:lang w:bidi="ar-EG"/>
        </w:rPr>
        <w:t xml:space="preserve">وقد تم اعتماد هذا التشكيل </w:t>
      </w:r>
      <w:r w:rsidR="00C26FE2" w:rsidRPr="00B824EA">
        <w:rPr>
          <w:rFonts w:hint="cs"/>
          <w:color w:val="FF0000"/>
          <w:sz w:val="32"/>
          <w:szCs w:val="32"/>
          <w:rtl/>
          <w:lang w:bidi="ar-EG"/>
        </w:rPr>
        <w:t>في مجلس القسم</w:t>
      </w:r>
      <w:r w:rsidR="001B1309">
        <w:rPr>
          <w:rFonts w:hint="cs"/>
          <w:color w:val="FF0000"/>
          <w:sz w:val="32"/>
          <w:szCs w:val="32"/>
          <w:rtl/>
          <w:lang w:bidi="ar-EG"/>
        </w:rPr>
        <w:t xml:space="preserve"> </w:t>
      </w:r>
      <w:r w:rsidR="00C26FE2" w:rsidRPr="00B824EA">
        <w:rPr>
          <w:rFonts w:hint="cs"/>
          <w:color w:val="FF0000"/>
          <w:sz w:val="32"/>
          <w:szCs w:val="32"/>
          <w:rtl/>
          <w:lang w:bidi="ar-EG"/>
        </w:rPr>
        <w:t xml:space="preserve"> </w:t>
      </w:r>
      <w:r w:rsidR="001B1309">
        <w:rPr>
          <w:rFonts w:hint="cs"/>
          <w:color w:val="FF0000"/>
          <w:sz w:val="32"/>
          <w:szCs w:val="32"/>
          <w:rtl/>
          <w:lang w:bidi="ar-EG"/>
        </w:rPr>
        <w:t>ب</w:t>
      </w:r>
      <w:r w:rsidR="00C26FE2" w:rsidRPr="00B824EA">
        <w:rPr>
          <w:rFonts w:hint="cs"/>
          <w:color w:val="FF0000"/>
          <w:sz w:val="32"/>
          <w:szCs w:val="32"/>
          <w:rtl/>
          <w:lang w:bidi="ar-EG"/>
        </w:rPr>
        <w:t>تاريخ</w:t>
      </w:r>
      <w:r w:rsidR="001B1309">
        <w:rPr>
          <w:rFonts w:hint="cs"/>
          <w:color w:val="FF0000"/>
          <w:sz w:val="32"/>
          <w:szCs w:val="32"/>
          <w:rtl/>
          <w:lang w:bidi="ar-EG"/>
        </w:rPr>
        <w:t xml:space="preserve">  /  /  2022م</w:t>
      </w:r>
    </w:p>
    <w:p w:rsidR="00924A1E" w:rsidRPr="00B824EA" w:rsidRDefault="00924A1E" w:rsidP="008C2078">
      <w:pPr>
        <w:spacing w:before="240"/>
        <w:rPr>
          <w:sz w:val="32"/>
          <w:szCs w:val="32"/>
          <w:rtl/>
          <w:lang w:bidi="ar-EG"/>
        </w:rPr>
      </w:pPr>
    </w:p>
    <w:p w:rsidR="005559D9" w:rsidRPr="00B824EA" w:rsidRDefault="001B1309" w:rsidP="00CB3461">
      <w:pPr>
        <w:spacing w:before="240"/>
        <w:rPr>
          <w:b/>
          <w:bCs/>
          <w:sz w:val="32"/>
          <w:szCs w:val="32"/>
          <w:rtl/>
          <w:lang w:bidi="ar-EG"/>
        </w:rPr>
      </w:pPr>
      <w:r>
        <w:rPr>
          <w:rFonts w:hint="cs"/>
          <w:b/>
          <w:bCs/>
          <w:sz w:val="32"/>
          <w:szCs w:val="32"/>
          <w:rtl/>
          <w:lang w:bidi="ar-EG"/>
        </w:rPr>
        <w:t>*</w:t>
      </w:r>
      <w:r w:rsidR="004D0C86" w:rsidRPr="00B824EA">
        <w:rPr>
          <w:rFonts w:hint="cs"/>
          <w:b/>
          <w:bCs/>
          <w:sz w:val="32"/>
          <w:szCs w:val="32"/>
          <w:rtl/>
          <w:lang w:bidi="ar-EG"/>
        </w:rPr>
        <w:t xml:space="preserve"> الأهداف</w:t>
      </w:r>
    </w:p>
    <w:p w:rsidR="004D0C86" w:rsidRPr="00B824EA" w:rsidRDefault="001B1309" w:rsidP="00CB3461">
      <w:pPr>
        <w:spacing w:before="240"/>
        <w:rPr>
          <w:b/>
          <w:bCs/>
          <w:sz w:val="32"/>
          <w:szCs w:val="32"/>
          <w:rtl/>
          <w:lang w:bidi="ar-EG"/>
        </w:rPr>
      </w:pPr>
      <w:r>
        <w:rPr>
          <w:rFonts w:hint="cs"/>
          <w:b/>
          <w:bCs/>
          <w:sz w:val="32"/>
          <w:szCs w:val="32"/>
          <w:rtl/>
          <w:lang w:bidi="ar-EG"/>
        </w:rPr>
        <w:t xml:space="preserve">* </w:t>
      </w:r>
      <w:r w:rsidR="004D0C86" w:rsidRPr="00B824EA">
        <w:rPr>
          <w:rFonts w:hint="cs"/>
          <w:b/>
          <w:bCs/>
          <w:sz w:val="32"/>
          <w:szCs w:val="32"/>
          <w:rtl/>
          <w:lang w:bidi="ar-EG"/>
        </w:rPr>
        <w:t>صياغة الأهداف</w:t>
      </w:r>
    </w:p>
    <w:p w:rsidR="004D0C86" w:rsidRPr="00B824EA" w:rsidRDefault="002A640D" w:rsidP="004D0C86">
      <w:pPr>
        <w:spacing w:before="240"/>
        <w:rPr>
          <w:sz w:val="32"/>
          <w:szCs w:val="32"/>
          <w:rtl/>
          <w:lang w:bidi="ar-EG"/>
        </w:rPr>
      </w:pPr>
      <w:r w:rsidRPr="00B824EA">
        <w:rPr>
          <w:rFonts w:hint="cs"/>
          <w:sz w:val="32"/>
          <w:szCs w:val="32"/>
          <w:highlight w:val="yellow"/>
          <w:rtl/>
          <w:lang w:bidi="ar-EG"/>
        </w:rPr>
        <w:t>ما</w:t>
      </w:r>
      <w:r w:rsidR="004D0C86" w:rsidRPr="00B824EA">
        <w:rPr>
          <w:rFonts w:hint="cs"/>
          <w:sz w:val="32"/>
          <w:szCs w:val="32"/>
          <w:highlight w:val="yellow"/>
          <w:rtl/>
          <w:lang w:bidi="ar-EG"/>
        </w:rPr>
        <w:t xml:space="preserve"> أهداف البرنامج ؟ وهل شارك فريق إعداد البرنامج في صياغتها؟</w:t>
      </w:r>
    </w:p>
    <w:p w:rsidR="001848B9" w:rsidRPr="00B824EA" w:rsidRDefault="001848B9" w:rsidP="002B4BFD">
      <w:pPr>
        <w:spacing w:before="240"/>
        <w:jc w:val="both"/>
        <w:rPr>
          <w:sz w:val="32"/>
          <w:szCs w:val="32"/>
          <w:rtl/>
          <w:lang w:bidi="ar-EG"/>
        </w:rPr>
      </w:pPr>
      <w:r w:rsidRPr="00B824EA">
        <w:rPr>
          <w:rFonts w:hint="cs"/>
          <w:sz w:val="32"/>
          <w:szCs w:val="32"/>
          <w:rtl/>
          <w:lang w:bidi="ar-EG"/>
        </w:rPr>
        <w:t>حرص برنامج اللغ</w:t>
      </w:r>
      <w:r w:rsidR="002B4BFD" w:rsidRPr="00B824EA">
        <w:rPr>
          <w:rFonts w:hint="cs"/>
          <w:sz w:val="32"/>
          <w:szCs w:val="32"/>
          <w:rtl/>
          <w:lang w:bidi="ar-EG"/>
        </w:rPr>
        <w:t xml:space="preserve">ات الشرقية </w:t>
      </w:r>
      <w:r w:rsidRPr="00B824EA">
        <w:rPr>
          <w:rFonts w:hint="cs"/>
          <w:sz w:val="32"/>
          <w:szCs w:val="32"/>
          <w:rtl/>
          <w:lang w:bidi="ar-EG"/>
        </w:rPr>
        <w:t xml:space="preserve">على صياغة أهدافه بالاعتماد </w:t>
      </w:r>
      <w:r w:rsidR="009206BA" w:rsidRPr="00B824EA">
        <w:rPr>
          <w:rFonts w:hint="cs"/>
          <w:sz w:val="32"/>
          <w:szCs w:val="32"/>
          <w:rtl/>
          <w:lang w:bidi="ar-EG"/>
        </w:rPr>
        <w:t xml:space="preserve">على المعايير القومية الأكاديمية </w:t>
      </w:r>
      <w:r w:rsidR="002A640D" w:rsidRPr="00B824EA">
        <w:rPr>
          <w:rFonts w:hint="cs"/>
          <w:sz w:val="32"/>
          <w:szCs w:val="32"/>
          <w:rtl/>
          <w:lang w:bidi="ar-EG"/>
        </w:rPr>
        <w:t>المرجعية لقطاع الآداب-</w:t>
      </w:r>
      <w:r w:rsidR="002B4BFD" w:rsidRPr="00B824EA">
        <w:rPr>
          <w:rFonts w:hint="cs"/>
          <w:sz w:val="32"/>
          <w:szCs w:val="32"/>
          <w:rtl/>
          <w:lang w:bidi="ar-EG"/>
        </w:rPr>
        <w:t xml:space="preserve"> </w:t>
      </w:r>
      <w:r w:rsidR="002A640D" w:rsidRPr="00B824EA">
        <w:rPr>
          <w:rFonts w:hint="cs"/>
          <w:sz w:val="32"/>
          <w:szCs w:val="32"/>
          <w:rtl/>
          <w:lang w:bidi="ar-EG"/>
        </w:rPr>
        <w:t>قطاع الإ</w:t>
      </w:r>
      <w:r w:rsidRPr="00B824EA">
        <w:rPr>
          <w:rFonts w:hint="cs"/>
          <w:sz w:val="32"/>
          <w:szCs w:val="32"/>
          <w:rtl/>
          <w:lang w:bidi="ar-EG"/>
        </w:rPr>
        <w:t>نسانيات و</w:t>
      </w:r>
      <w:r w:rsidR="002A640D" w:rsidRPr="00B824EA">
        <w:rPr>
          <w:rFonts w:hint="cs"/>
          <w:sz w:val="32"/>
          <w:szCs w:val="32"/>
          <w:rtl/>
          <w:lang w:bidi="ar-EG"/>
        </w:rPr>
        <w:t xml:space="preserve">العلوم الاجتماعية، فجاءت على النحو </w:t>
      </w:r>
      <w:r w:rsidR="003A2443" w:rsidRPr="00B824EA">
        <w:rPr>
          <w:rFonts w:hint="cs"/>
          <w:sz w:val="32"/>
          <w:szCs w:val="32"/>
          <w:rtl/>
          <w:lang w:bidi="ar-EG"/>
        </w:rPr>
        <w:t>الآتي</w:t>
      </w:r>
      <w:r w:rsidRPr="00B824EA">
        <w:rPr>
          <w:rFonts w:hint="cs"/>
          <w:sz w:val="32"/>
          <w:szCs w:val="32"/>
          <w:rtl/>
          <w:lang w:bidi="ar-EG"/>
        </w:rPr>
        <w:t>:</w:t>
      </w:r>
    </w:p>
    <w:p w:rsidR="002A640D" w:rsidRPr="00B824EA" w:rsidRDefault="002A640D" w:rsidP="002B4BFD">
      <w:pPr>
        <w:spacing w:before="240"/>
        <w:jc w:val="both"/>
        <w:rPr>
          <w:sz w:val="32"/>
          <w:szCs w:val="32"/>
          <w:rtl/>
          <w:lang w:bidi="ar-EG"/>
        </w:rPr>
      </w:pPr>
      <w:r w:rsidRPr="00B824EA">
        <w:rPr>
          <w:rFonts w:hint="cs"/>
          <w:sz w:val="32"/>
          <w:szCs w:val="32"/>
          <w:rtl/>
          <w:lang w:bidi="ar-EG"/>
        </w:rPr>
        <w:t xml:space="preserve">أولًا: استخدام المهارات اللغوية لصياغة المعلومات باللغة </w:t>
      </w:r>
      <w:r w:rsidR="002B4BFD" w:rsidRPr="00B824EA">
        <w:rPr>
          <w:rFonts w:hint="cs"/>
          <w:sz w:val="32"/>
          <w:szCs w:val="32"/>
          <w:rtl/>
          <w:lang w:bidi="ar-EG"/>
        </w:rPr>
        <w:t xml:space="preserve">التركية والفارسية والعبرية </w:t>
      </w:r>
      <w:r w:rsidRPr="00B824EA">
        <w:rPr>
          <w:rFonts w:hint="cs"/>
          <w:sz w:val="32"/>
          <w:szCs w:val="32"/>
          <w:rtl/>
          <w:lang w:bidi="ar-EG"/>
        </w:rPr>
        <w:t>بأسلوب علمي صحيح.</w:t>
      </w:r>
    </w:p>
    <w:p w:rsidR="000B5994" w:rsidRPr="00B824EA" w:rsidRDefault="002A640D" w:rsidP="002B4BFD">
      <w:pPr>
        <w:spacing w:before="240"/>
        <w:jc w:val="both"/>
        <w:rPr>
          <w:sz w:val="32"/>
          <w:szCs w:val="32"/>
          <w:lang w:bidi="ar-EG"/>
        </w:rPr>
      </w:pPr>
      <w:r w:rsidRPr="00B824EA">
        <w:rPr>
          <w:rFonts w:hint="cs"/>
          <w:sz w:val="32"/>
          <w:szCs w:val="32"/>
          <w:rtl/>
          <w:lang w:bidi="ar-EG"/>
        </w:rPr>
        <w:t>ثانيًا:</w:t>
      </w:r>
      <w:r w:rsidR="00D9556D" w:rsidRPr="00B824EA">
        <w:rPr>
          <w:rFonts w:hint="cs"/>
          <w:sz w:val="32"/>
          <w:szCs w:val="32"/>
          <w:rtl/>
          <w:lang w:bidi="ar-EG"/>
        </w:rPr>
        <w:t xml:space="preserve"> حل المشكلات المهنية في تخصص اللغ</w:t>
      </w:r>
      <w:r w:rsidR="002B4BFD" w:rsidRPr="00B824EA">
        <w:rPr>
          <w:rFonts w:hint="cs"/>
          <w:sz w:val="32"/>
          <w:szCs w:val="32"/>
          <w:rtl/>
          <w:lang w:bidi="ar-EG"/>
        </w:rPr>
        <w:t xml:space="preserve">ات الشرقية </w:t>
      </w:r>
      <w:r w:rsidR="00D9556D" w:rsidRPr="00B824EA">
        <w:rPr>
          <w:rFonts w:hint="cs"/>
          <w:sz w:val="32"/>
          <w:szCs w:val="32"/>
          <w:rtl/>
          <w:lang w:bidi="ar-EG"/>
        </w:rPr>
        <w:t xml:space="preserve">بالاستفادة من </w:t>
      </w:r>
      <w:r w:rsidR="00DB7D01" w:rsidRPr="00B824EA">
        <w:rPr>
          <w:rFonts w:hint="cs"/>
          <w:sz w:val="32"/>
          <w:szCs w:val="32"/>
          <w:rtl/>
          <w:lang w:bidi="ar-EG"/>
        </w:rPr>
        <w:t>العلوم الأ</w:t>
      </w:r>
      <w:r w:rsidR="00D9556D" w:rsidRPr="00B824EA">
        <w:rPr>
          <w:rFonts w:hint="cs"/>
          <w:sz w:val="32"/>
          <w:szCs w:val="32"/>
          <w:rtl/>
          <w:lang w:bidi="ar-EG"/>
        </w:rPr>
        <w:t xml:space="preserve">خرى مع القدرة على الربط </w:t>
      </w:r>
      <w:r w:rsidR="00DC0FA3" w:rsidRPr="00B824EA">
        <w:rPr>
          <w:rFonts w:hint="cs"/>
          <w:sz w:val="32"/>
          <w:szCs w:val="32"/>
          <w:rtl/>
          <w:lang w:bidi="ar-EG"/>
        </w:rPr>
        <w:t>بين الماضي والحاضر والمستقبل مع استخدام المنهج العلمي.</w:t>
      </w:r>
    </w:p>
    <w:p w:rsidR="009B6AF8" w:rsidRPr="00B824EA" w:rsidRDefault="002A640D" w:rsidP="002B4BFD">
      <w:pPr>
        <w:spacing w:before="240"/>
        <w:jc w:val="both"/>
        <w:rPr>
          <w:sz w:val="32"/>
          <w:szCs w:val="32"/>
          <w:lang w:bidi="ar-EG"/>
        </w:rPr>
      </w:pPr>
      <w:r w:rsidRPr="00B824EA">
        <w:rPr>
          <w:rFonts w:hint="cs"/>
          <w:sz w:val="32"/>
          <w:szCs w:val="32"/>
          <w:rtl/>
        </w:rPr>
        <w:t xml:space="preserve">ثالثًا: </w:t>
      </w:r>
      <w:r w:rsidR="00DB7D01" w:rsidRPr="00B824EA">
        <w:rPr>
          <w:rFonts w:hint="cs"/>
          <w:sz w:val="32"/>
          <w:szCs w:val="32"/>
          <w:rtl/>
          <w:lang w:bidi="ar-EG"/>
        </w:rPr>
        <w:t>اكتساب مهارات التحليل النقدي بناء على التفكير المنطقي لحل المشكلات في تخصص اللغ</w:t>
      </w:r>
      <w:r w:rsidR="002B4BFD" w:rsidRPr="00B824EA">
        <w:rPr>
          <w:rFonts w:hint="cs"/>
          <w:sz w:val="32"/>
          <w:szCs w:val="32"/>
          <w:rtl/>
          <w:lang w:bidi="ar-EG"/>
        </w:rPr>
        <w:t>ات الشرقية</w:t>
      </w:r>
      <w:r w:rsidR="00DB7D01" w:rsidRPr="00B824EA">
        <w:rPr>
          <w:rFonts w:hint="cs"/>
          <w:sz w:val="32"/>
          <w:szCs w:val="32"/>
          <w:rtl/>
          <w:lang w:bidi="ar-EG"/>
        </w:rPr>
        <w:t>.</w:t>
      </w:r>
    </w:p>
    <w:p w:rsidR="009B3AEB" w:rsidRPr="00B824EA" w:rsidRDefault="002A640D" w:rsidP="002B4BFD">
      <w:pPr>
        <w:spacing w:before="240"/>
        <w:jc w:val="both"/>
        <w:rPr>
          <w:sz w:val="32"/>
          <w:szCs w:val="32"/>
          <w:lang w:bidi="ar-EG"/>
        </w:rPr>
      </w:pPr>
      <w:r w:rsidRPr="00B824EA">
        <w:rPr>
          <w:rFonts w:hint="cs"/>
          <w:sz w:val="32"/>
          <w:szCs w:val="32"/>
          <w:rtl/>
          <w:lang w:bidi="ar-EG"/>
        </w:rPr>
        <w:t xml:space="preserve">رابعًا: </w:t>
      </w:r>
      <w:r w:rsidR="00DB7D01" w:rsidRPr="00B824EA">
        <w:rPr>
          <w:rFonts w:hint="cs"/>
          <w:sz w:val="32"/>
          <w:szCs w:val="32"/>
          <w:rtl/>
          <w:lang w:bidi="ar-EG"/>
        </w:rPr>
        <w:t>الإحاطة بأهمية تخصص اللغ</w:t>
      </w:r>
      <w:r w:rsidR="002B4BFD" w:rsidRPr="00B824EA">
        <w:rPr>
          <w:rFonts w:hint="cs"/>
          <w:sz w:val="32"/>
          <w:szCs w:val="32"/>
          <w:rtl/>
          <w:lang w:bidi="ar-EG"/>
        </w:rPr>
        <w:t xml:space="preserve">ات الشرقية </w:t>
      </w:r>
      <w:r w:rsidR="00DB7D01" w:rsidRPr="00B824EA">
        <w:rPr>
          <w:rFonts w:hint="cs"/>
          <w:sz w:val="32"/>
          <w:szCs w:val="32"/>
          <w:rtl/>
          <w:lang w:bidi="ar-EG"/>
        </w:rPr>
        <w:t>عن طريق توظيف المعارف والعلوم الإنسانية لخدمة المجتمع المحيط به بشكل إيجابي مع تدعيم قيم المشاركة والمواطنة والالتزام الاخلاقي ليكون عضوا فعالا في المجتمع</w:t>
      </w:r>
      <w:r w:rsidR="009B3AEB" w:rsidRPr="00B824EA">
        <w:rPr>
          <w:rFonts w:hint="cs"/>
          <w:sz w:val="32"/>
          <w:szCs w:val="32"/>
          <w:rtl/>
          <w:lang w:bidi="ar-EG"/>
        </w:rPr>
        <w:t>.</w:t>
      </w:r>
    </w:p>
    <w:p w:rsidR="00C8674A" w:rsidRPr="00B824EA" w:rsidRDefault="002A640D" w:rsidP="006D2A3F">
      <w:pPr>
        <w:spacing w:before="240"/>
        <w:ind w:left="284"/>
        <w:jc w:val="both"/>
        <w:rPr>
          <w:sz w:val="32"/>
          <w:szCs w:val="32"/>
          <w:rtl/>
          <w:lang w:bidi="ar-EG"/>
        </w:rPr>
      </w:pPr>
      <w:r w:rsidRPr="00B824EA">
        <w:rPr>
          <w:rFonts w:hint="cs"/>
          <w:sz w:val="32"/>
          <w:szCs w:val="32"/>
          <w:rtl/>
          <w:lang w:bidi="ar-EG"/>
        </w:rPr>
        <w:t xml:space="preserve">خامسًا: </w:t>
      </w:r>
      <w:r w:rsidR="009B3AEB" w:rsidRPr="00B824EA">
        <w:rPr>
          <w:rFonts w:hint="cs"/>
          <w:sz w:val="32"/>
          <w:szCs w:val="32"/>
          <w:rtl/>
          <w:lang w:bidi="ar-EG"/>
        </w:rPr>
        <w:t xml:space="preserve">استيعاب المفاهيم الأساسية ونظريات المدارس </w:t>
      </w:r>
      <w:r w:rsidR="00D04F2B" w:rsidRPr="00B824EA">
        <w:rPr>
          <w:rFonts w:hint="cs"/>
          <w:sz w:val="32"/>
          <w:szCs w:val="32"/>
          <w:rtl/>
          <w:lang w:bidi="ar-EG"/>
        </w:rPr>
        <w:t>العلمية الحديثة؛</w:t>
      </w:r>
      <w:r w:rsidR="009B3AEB" w:rsidRPr="00B824EA">
        <w:rPr>
          <w:rFonts w:hint="cs"/>
          <w:sz w:val="32"/>
          <w:szCs w:val="32"/>
          <w:rtl/>
          <w:lang w:bidi="ar-EG"/>
        </w:rPr>
        <w:t xml:space="preserve"> المحلية والاقليمية</w:t>
      </w:r>
      <w:r w:rsidR="00AD775E" w:rsidRPr="00B824EA">
        <w:rPr>
          <w:rFonts w:hint="cs"/>
          <w:sz w:val="32"/>
          <w:szCs w:val="32"/>
          <w:rtl/>
          <w:lang w:bidi="ar-EG"/>
        </w:rPr>
        <w:t xml:space="preserve"> </w:t>
      </w:r>
      <w:r w:rsidR="00B2749B" w:rsidRPr="00B824EA">
        <w:rPr>
          <w:rFonts w:hint="cs"/>
          <w:sz w:val="32"/>
          <w:szCs w:val="32"/>
          <w:rtl/>
          <w:lang w:bidi="ar-EG"/>
        </w:rPr>
        <w:t xml:space="preserve">و </w:t>
      </w:r>
      <w:r w:rsidR="00AD775E" w:rsidRPr="00B824EA">
        <w:rPr>
          <w:rFonts w:hint="cs"/>
          <w:sz w:val="32"/>
          <w:szCs w:val="32"/>
          <w:rtl/>
          <w:lang w:bidi="ar-EG"/>
        </w:rPr>
        <w:t>العا</w:t>
      </w:r>
      <w:r w:rsidR="00D04F2B" w:rsidRPr="00B824EA">
        <w:rPr>
          <w:rFonts w:hint="cs"/>
          <w:sz w:val="32"/>
          <w:szCs w:val="32"/>
          <w:rtl/>
          <w:lang w:bidi="ar-EG"/>
        </w:rPr>
        <w:t xml:space="preserve">لمية في تخصص </w:t>
      </w:r>
      <w:r w:rsidR="002B4BFD" w:rsidRPr="00B824EA">
        <w:rPr>
          <w:rFonts w:hint="cs"/>
          <w:sz w:val="32"/>
          <w:szCs w:val="32"/>
          <w:rtl/>
          <w:lang w:bidi="ar-EG"/>
        </w:rPr>
        <w:t>اللغات الشرقية</w:t>
      </w:r>
      <w:r w:rsidR="00D04F2B" w:rsidRPr="00B824EA">
        <w:rPr>
          <w:rFonts w:hint="cs"/>
          <w:sz w:val="32"/>
          <w:szCs w:val="32"/>
          <w:rtl/>
          <w:lang w:bidi="ar-EG"/>
        </w:rPr>
        <w:t xml:space="preserve">، واكتساب مهارة التعامل مع "الحاسوب" ووسائل التكنولوجيا والتقنيات الحديثة، </w:t>
      </w:r>
      <w:r w:rsidR="003A2443" w:rsidRPr="00B824EA">
        <w:rPr>
          <w:rFonts w:hint="cs"/>
          <w:sz w:val="32"/>
          <w:szCs w:val="32"/>
          <w:rtl/>
          <w:lang w:bidi="ar-EG"/>
        </w:rPr>
        <w:t>في</w:t>
      </w:r>
      <w:r w:rsidR="00D04F2B" w:rsidRPr="00B824EA">
        <w:rPr>
          <w:rFonts w:hint="cs"/>
          <w:sz w:val="32"/>
          <w:szCs w:val="32"/>
          <w:rtl/>
          <w:lang w:bidi="ar-EG"/>
        </w:rPr>
        <w:t xml:space="preserve"> تجميع المادة العلمية ، </w:t>
      </w:r>
    </w:p>
    <w:p w:rsidR="006D2A3F" w:rsidRDefault="00C13E7B" w:rsidP="006D2A3F">
      <w:pPr>
        <w:spacing w:before="240"/>
        <w:jc w:val="both"/>
        <w:rPr>
          <w:b/>
          <w:bCs/>
          <w:sz w:val="32"/>
          <w:szCs w:val="32"/>
          <w:rtl/>
          <w:lang w:bidi="ar-EG"/>
        </w:rPr>
      </w:pPr>
      <w:r w:rsidRPr="00B824EA">
        <w:rPr>
          <w:rFonts w:hint="cs"/>
          <w:b/>
          <w:bCs/>
          <w:sz w:val="32"/>
          <w:szCs w:val="32"/>
          <w:rtl/>
          <w:lang w:bidi="ar-EG"/>
        </w:rPr>
        <w:t xml:space="preserve">  </w:t>
      </w:r>
    </w:p>
    <w:p w:rsidR="006D2A3F" w:rsidRDefault="006D2A3F" w:rsidP="006D2A3F">
      <w:pPr>
        <w:spacing w:before="240"/>
        <w:jc w:val="both"/>
        <w:rPr>
          <w:b/>
          <w:bCs/>
          <w:sz w:val="32"/>
          <w:szCs w:val="32"/>
          <w:rtl/>
          <w:lang w:bidi="ar-EG"/>
        </w:rPr>
      </w:pPr>
    </w:p>
    <w:p w:rsidR="00C13E7B" w:rsidRPr="00B824EA" w:rsidRDefault="006D2A3F" w:rsidP="006D2A3F">
      <w:pPr>
        <w:spacing w:before="240"/>
        <w:jc w:val="both"/>
        <w:rPr>
          <w:b/>
          <w:bCs/>
          <w:sz w:val="32"/>
          <w:szCs w:val="32"/>
          <w:rtl/>
          <w:lang w:bidi="ar-EG"/>
        </w:rPr>
      </w:pPr>
      <w:r>
        <w:rPr>
          <w:rFonts w:hint="cs"/>
          <w:b/>
          <w:bCs/>
          <w:sz w:val="32"/>
          <w:szCs w:val="32"/>
          <w:rtl/>
          <w:lang w:bidi="ar-EG"/>
        </w:rPr>
        <w:lastRenderedPageBreak/>
        <w:t>*</w:t>
      </w:r>
      <w:r w:rsidR="0017025C" w:rsidRPr="00B824EA">
        <w:rPr>
          <w:rFonts w:hint="cs"/>
          <w:b/>
          <w:bCs/>
          <w:sz w:val="32"/>
          <w:szCs w:val="32"/>
          <w:rtl/>
          <w:lang w:bidi="ar-EG"/>
        </w:rPr>
        <w:t xml:space="preserve"> اعتماد ونشر الأهداف</w:t>
      </w:r>
      <w:r w:rsidR="00C13E7B" w:rsidRPr="00B824EA">
        <w:rPr>
          <w:rFonts w:hint="cs"/>
          <w:b/>
          <w:bCs/>
          <w:sz w:val="32"/>
          <w:szCs w:val="32"/>
          <w:rtl/>
          <w:lang w:bidi="ar-EG"/>
        </w:rPr>
        <w:t xml:space="preserve"> </w:t>
      </w:r>
    </w:p>
    <w:p w:rsidR="00C958AF" w:rsidRPr="00B824EA" w:rsidRDefault="00C958AF" w:rsidP="00C958AF">
      <w:pPr>
        <w:spacing w:before="240"/>
        <w:jc w:val="both"/>
        <w:rPr>
          <w:b/>
          <w:bCs/>
          <w:sz w:val="32"/>
          <w:szCs w:val="32"/>
          <w:rtl/>
          <w:lang w:bidi="ar-EG"/>
        </w:rPr>
      </w:pPr>
      <w:r w:rsidRPr="00B824EA">
        <w:rPr>
          <w:rFonts w:hint="cs"/>
          <w:b/>
          <w:bCs/>
          <w:sz w:val="32"/>
          <w:szCs w:val="32"/>
          <w:highlight w:val="yellow"/>
          <w:rtl/>
          <w:lang w:bidi="ar-EG"/>
        </w:rPr>
        <w:t>هل تم اعتماد الأهداف؟ هل تم نشرها؟ وما وسائل نشرها؟</w:t>
      </w:r>
    </w:p>
    <w:p w:rsidR="00C958AF" w:rsidRPr="00B824EA" w:rsidRDefault="00C958AF" w:rsidP="006D2A3F">
      <w:pPr>
        <w:pStyle w:val="a4"/>
        <w:spacing w:before="240"/>
        <w:ind w:left="-119"/>
        <w:jc w:val="both"/>
        <w:rPr>
          <w:sz w:val="32"/>
          <w:szCs w:val="32"/>
          <w:rtl/>
          <w:lang w:bidi="ar-EG"/>
        </w:rPr>
      </w:pPr>
      <w:r w:rsidRPr="00B824EA">
        <w:rPr>
          <w:rFonts w:hint="cs"/>
          <w:b/>
          <w:bCs/>
          <w:sz w:val="32"/>
          <w:szCs w:val="32"/>
          <w:rtl/>
          <w:lang w:bidi="ar-EG"/>
        </w:rPr>
        <w:t xml:space="preserve"> </w:t>
      </w:r>
      <w:r w:rsidR="00C21BEA" w:rsidRPr="00B824EA">
        <w:rPr>
          <w:rFonts w:hint="cs"/>
          <w:sz w:val="32"/>
          <w:szCs w:val="32"/>
          <w:rtl/>
          <w:lang w:bidi="ar-EG"/>
        </w:rPr>
        <w:t xml:space="preserve">    </w:t>
      </w:r>
      <w:r w:rsidRPr="00B824EA">
        <w:rPr>
          <w:rFonts w:hint="cs"/>
          <w:sz w:val="32"/>
          <w:szCs w:val="32"/>
          <w:rtl/>
          <w:lang w:bidi="ar-EG"/>
        </w:rPr>
        <w:t xml:space="preserve">تم اعتماد أهداف البرنامج في مجلس القسم  بتاريخ </w:t>
      </w:r>
      <w:r w:rsidR="006D2A3F">
        <w:rPr>
          <w:rFonts w:hint="cs"/>
          <w:sz w:val="32"/>
          <w:szCs w:val="32"/>
          <w:rtl/>
          <w:lang w:bidi="ar-EG"/>
        </w:rPr>
        <w:t xml:space="preserve">  /   / /2022م </w:t>
      </w:r>
      <w:r w:rsidRPr="00B824EA">
        <w:rPr>
          <w:rFonts w:hint="cs"/>
          <w:sz w:val="32"/>
          <w:szCs w:val="32"/>
          <w:rtl/>
          <w:lang w:bidi="ar-EG"/>
        </w:rPr>
        <w:t>وقد نشرت أهداف البرنامج في وسائل متعددة</w:t>
      </w:r>
      <w:r w:rsidR="006D2A3F">
        <w:rPr>
          <w:rFonts w:hint="cs"/>
          <w:sz w:val="32"/>
          <w:szCs w:val="32"/>
          <w:rtl/>
          <w:lang w:bidi="ar-EG"/>
        </w:rPr>
        <w:t xml:space="preserve"> </w:t>
      </w:r>
      <w:r w:rsidRPr="00B824EA">
        <w:rPr>
          <w:rFonts w:hint="cs"/>
          <w:sz w:val="32"/>
          <w:szCs w:val="32"/>
          <w:rtl/>
          <w:lang w:bidi="ar-EG"/>
        </w:rPr>
        <w:t>وهي:</w:t>
      </w:r>
    </w:p>
    <w:p w:rsidR="00C958AF" w:rsidRPr="00B824EA" w:rsidRDefault="00C958AF" w:rsidP="00C958AF">
      <w:pPr>
        <w:pStyle w:val="a4"/>
        <w:numPr>
          <w:ilvl w:val="0"/>
          <w:numId w:val="4"/>
        </w:numPr>
        <w:spacing w:before="240"/>
        <w:rPr>
          <w:sz w:val="32"/>
          <w:szCs w:val="32"/>
          <w:rtl/>
          <w:lang w:bidi="ar-EG"/>
        </w:rPr>
      </w:pPr>
      <w:r w:rsidRPr="00B824EA">
        <w:rPr>
          <w:rFonts w:hint="cs"/>
          <w:sz w:val="32"/>
          <w:szCs w:val="32"/>
          <w:rtl/>
          <w:lang w:bidi="ar-EG"/>
        </w:rPr>
        <w:t xml:space="preserve">صفحة القسم على </w:t>
      </w:r>
      <w:proofErr w:type="spellStart"/>
      <w:r w:rsidRPr="00B824EA">
        <w:rPr>
          <w:rFonts w:hint="cs"/>
          <w:sz w:val="32"/>
          <w:szCs w:val="32"/>
          <w:rtl/>
          <w:lang w:bidi="ar-EG"/>
        </w:rPr>
        <w:t>الفيسبوك</w:t>
      </w:r>
      <w:proofErr w:type="spellEnd"/>
      <w:r w:rsidRPr="00B824EA">
        <w:rPr>
          <w:rFonts w:hint="cs"/>
          <w:sz w:val="32"/>
          <w:szCs w:val="32"/>
          <w:rtl/>
          <w:lang w:bidi="ar-EG"/>
        </w:rPr>
        <w:t>.</w:t>
      </w:r>
    </w:p>
    <w:p w:rsidR="00D04F2B" w:rsidRPr="00B824EA" w:rsidRDefault="00C958AF" w:rsidP="00C958AF">
      <w:pPr>
        <w:pStyle w:val="a4"/>
        <w:numPr>
          <w:ilvl w:val="0"/>
          <w:numId w:val="4"/>
        </w:numPr>
        <w:spacing w:before="240"/>
        <w:rPr>
          <w:sz w:val="32"/>
          <w:szCs w:val="32"/>
          <w:lang w:bidi="ar-EG"/>
        </w:rPr>
      </w:pPr>
      <w:proofErr w:type="spellStart"/>
      <w:r w:rsidRPr="00B824EA">
        <w:rPr>
          <w:rFonts w:hint="cs"/>
          <w:sz w:val="32"/>
          <w:szCs w:val="32"/>
          <w:rtl/>
          <w:lang w:bidi="ar-EG"/>
        </w:rPr>
        <w:t>بنر</w:t>
      </w:r>
      <w:proofErr w:type="spellEnd"/>
      <w:r w:rsidRPr="00B824EA">
        <w:rPr>
          <w:rFonts w:hint="cs"/>
          <w:sz w:val="32"/>
          <w:szCs w:val="32"/>
          <w:rtl/>
          <w:lang w:bidi="ar-EG"/>
        </w:rPr>
        <w:t xml:space="preserve"> داخل القسم</w:t>
      </w:r>
      <w:r w:rsidR="00C21BEA" w:rsidRPr="00B824EA">
        <w:rPr>
          <w:rFonts w:hint="cs"/>
          <w:sz w:val="32"/>
          <w:szCs w:val="32"/>
          <w:rtl/>
          <w:lang w:bidi="ar-EG"/>
        </w:rPr>
        <w:t>.</w:t>
      </w:r>
    </w:p>
    <w:p w:rsidR="00C958AF" w:rsidRPr="00B824EA" w:rsidRDefault="00C958AF" w:rsidP="00D04F2B">
      <w:pPr>
        <w:pStyle w:val="a4"/>
        <w:spacing w:before="240"/>
        <w:rPr>
          <w:sz w:val="32"/>
          <w:szCs w:val="32"/>
          <w:lang w:bidi="ar-EG"/>
        </w:rPr>
      </w:pPr>
    </w:p>
    <w:p w:rsidR="004E3239" w:rsidRPr="00B824EA" w:rsidRDefault="006D2A3F" w:rsidP="006D2A3F">
      <w:pPr>
        <w:pStyle w:val="a4"/>
        <w:spacing w:before="240"/>
        <w:ind w:left="-119"/>
        <w:rPr>
          <w:b/>
          <w:bCs/>
          <w:sz w:val="32"/>
          <w:szCs w:val="32"/>
          <w:rtl/>
          <w:lang w:bidi="ar-EG"/>
        </w:rPr>
      </w:pPr>
      <w:r>
        <w:rPr>
          <w:rFonts w:hint="cs"/>
          <w:b/>
          <w:bCs/>
          <w:sz w:val="32"/>
          <w:szCs w:val="32"/>
          <w:rtl/>
          <w:lang w:bidi="ar-EG"/>
        </w:rPr>
        <w:t>*</w:t>
      </w:r>
      <w:r w:rsidR="00924A1E" w:rsidRPr="00B824EA">
        <w:rPr>
          <w:rFonts w:hint="cs"/>
          <w:b/>
          <w:bCs/>
          <w:sz w:val="32"/>
          <w:szCs w:val="32"/>
          <w:rtl/>
          <w:lang w:bidi="ar-EG"/>
        </w:rPr>
        <w:t>السمات المميزة للبرنامج</w:t>
      </w:r>
    </w:p>
    <w:p w:rsidR="004E3239" w:rsidRPr="00B824EA" w:rsidRDefault="006D2A3F" w:rsidP="006D2A3F">
      <w:pPr>
        <w:pStyle w:val="a4"/>
        <w:spacing w:before="240"/>
        <w:ind w:left="-119"/>
        <w:rPr>
          <w:b/>
          <w:bCs/>
          <w:sz w:val="32"/>
          <w:szCs w:val="32"/>
          <w:rtl/>
          <w:lang w:bidi="ar-EG"/>
        </w:rPr>
      </w:pPr>
      <w:r>
        <w:rPr>
          <w:rFonts w:hint="cs"/>
          <w:b/>
          <w:bCs/>
          <w:sz w:val="32"/>
          <w:szCs w:val="32"/>
          <w:rtl/>
          <w:lang w:bidi="ar-EG"/>
        </w:rPr>
        <w:t>*</w:t>
      </w:r>
      <w:r w:rsidR="003D11D0" w:rsidRPr="00B824EA">
        <w:rPr>
          <w:rFonts w:hint="cs"/>
          <w:b/>
          <w:bCs/>
          <w:sz w:val="32"/>
          <w:szCs w:val="32"/>
          <w:rtl/>
          <w:lang w:bidi="ar-EG"/>
        </w:rPr>
        <w:t xml:space="preserve"> أنواع السمات المميزة للبرنامج</w:t>
      </w:r>
    </w:p>
    <w:p w:rsidR="003D11D0" w:rsidRPr="00B824EA" w:rsidRDefault="003D11D0" w:rsidP="006D2A3F">
      <w:pPr>
        <w:pStyle w:val="a4"/>
        <w:spacing w:before="240"/>
        <w:ind w:left="-119"/>
        <w:jc w:val="both"/>
        <w:rPr>
          <w:sz w:val="32"/>
          <w:szCs w:val="32"/>
          <w:rtl/>
          <w:lang w:bidi="ar-EG"/>
        </w:rPr>
      </w:pPr>
      <w:r w:rsidRPr="00B824EA">
        <w:rPr>
          <w:rFonts w:hint="cs"/>
          <w:sz w:val="32"/>
          <w:szCs w:val="32"/>
          <w:rtl/>
          <w:lang w:bidi="ar-EG"/>
        </w:rPr>
        <w:t>يتسم برنامج اللغ</w:t>
      </w:r>
      <w:r w:rsidR="002B4BFD" w:rsidRPr="00B824EA">
        <w:rPr>
          <w:rFonts w:hint="cs"/>
          <w:sz w:val="32"/>
          <w:szCs w:val="32"/>
          <w:rtl/>
          <w:lang w:bidi="ar-EG"/>
        </w:rPr>
        <w:t xml:space="preserve">ات الشرقية </w:t>
      </w:r>
      <w:r w:rsidRPr="00B824EA">
        <w:rPr>
          <w:rFonts w:hint="cs"/>
          <w:sz w:val="32"/>
          <w:szCs w:val="32"/>
          <w:rtl/>
          <w:lang w:bidi="ar-EG"/>
        </w:rPr>
        <w:t xml:space="preserve">بالعديد من السمات المميزة له </w:t>
      </w:r>
      <w:r w:rsidR="006D2A3F">
        <w:rPr>
          <w:rFonts w:hint="cs"/>
          <w:sz w:val="32"/>
          <w:szCs w:val="32"/>
          <w:rtl/>
          <w:lang w:bidi="ar-EG"/>
        </w:rPr>
        <w:t>مثل:-</w:t>
      </w:r>
    </w:p>
    <w:p w:rsidR="00D267BA" w:rsidRPr="00B824EA" w:rsidRDefault="00D267BA" w:rsidP="002B4BFD">
      <w:pPr>
        <w:spacing w:before="240"/>
        <w:ind w:left="-119"/>
        <w:jc w:val="both"/>
        <w:rPr>
          <w:color w:val="FF0000"/>
          <w:sz w:val="32"/>
          <w:szCs w:val="32"/>
          <w:lang w:bidi="ar-EG"/>
        </w:rPr>
      </w:pPr>
      <w:r w:rsidRPr="00B824EA">
        <w:rPr>
          <w:rFonts w:hint="cs"/>
          <w:sz w:val="32"/>
          <w:szCs w:val="32"/>
          <w:rtl/>
          <w:lang w:bidi="ar-EG"/>
        </w:rPr>
        <w:t>وجود</w:t>
      </w:r>
      <w:r w:rsidR="003D11D0" w:rsidRPr="00B824EA">
        <w:rPr>
          <w:rFonts w:hint="cs"/>
          <w:sz w:val="32"/>
          <w:szCs w:val="32"/>
          <w:rtl/>
          <w:lang w:bidi="ar-EG"/>
        </w:rPr>
        <w:t xml:space="preserve"> أعضاء </w:t>
      </w:r>
      <w:r w:rsidRPr="00B824EA">
        <w:rPr>
          <w:rFonts w:hint="cs"/>
          <w:sz w:val="32"/>
          <w:szCs w:val="32"/>
          <w:rtl/>
          <w:lang w:bidi="ar-EG"/>
        </w:rPr>
        <w:t xml:space="preserve">من </w:t>
      </w:r>
      <w:r w:rsidR="003D11D0" w:rsidRPr="00B824EA">
        <w:rPr>
          <w:rFonts w:hint="cs"/>
          <w:sz w:val="32"/>
          <w:szCs w:val="32"/>
          <w:rtl/>
          <w:lang w:bidi="ar-EG"/>
        </w:rPr>
        <w:t>هيئة التدريس بالبرن</w:t>
      </w:r>
      <w:r w:rsidR="00D04F2B" w:rsidRPr="00B824EA">
        <w:rPr>
          <w:rFonts w:hint="cs"/>
          <w:sz w:val="32"/>
          <w:szCs w:val="32"/>
          <w:rtl/>
          <w:lang w:bidi="ar-EG"/>
        </w:rPr>
        <w:t>امج</w:t>
      </w:r>
      <w:r w:rsidR="005177BB" w:rsidRPr="00B824EA">
        <w:rPr>
          <w:rFonts w:hint="cs"/>
          <w:sz w:val="32"/>
          <w:szCs w:val="32"/>
          <w:rtl/>
          <w:lang w:bidi="ar-EG"/>
        </w:rPr>
        <w:t xml:space="preserve">، </w:t>
      </w:r>
      <w:r w:rsidRPr="00B824EA">
        <w:rPr>
          <w:rFonts w:hint="cs"/>
          <w:sz w:val="32"/>
          <w:szCs w:val="32"/>
          <w:rtl/>
          <w:lang w:bidi="ar-EG"/>
        </w:rPr>
        <w:t xml:space="preserve">أعضاء في اللجان العلمية الدائمة لترقية الأساتذة  والأساتذة المساعدين في </w:t>
      </w:r>
      <w:r w:rsidR="002B4BFD" w:rsidRPr="00B824EA">
        <w:rPr>
          <w:rFonts w:hint="cs"/>
          <w:sz w:val="32"/>
          <w:szCs w:val="32"/>
          <w:rtl/>
          <w:lang w:bidi="ar-EG"/>
        </w:rPr>
        <w:t>اللغات الشرقية</w:t>
      </w:r>
      <w:r w:rsidRPr="00B824EA">
        <w:rPr>
          <w:rFonts w:hint="cs"/>
          <w:sz w:val="32"/>
          <w:szCs w:val="32"/>
          <w:rtl/>
          <w:lang w:bidi="ar-EG"/>
        </w:rPr>
        <w:t xml:space="preserve"> وآدابها، وكذلك محك</w:t>
      </w:r>
      <w:r w:rsidR="00D04F2B" w:rsidRPr="00B824EA">
        <w:rPr>
          <w:rFonts w:hint="cs"/>
          <w:sz w:val="32"/>
          <w:szCs w:val="32"/>
          <w:rtl/>
          <w:lang w:bidi="ar-EG"/>
        </w:rPr>
        <w:t>ِّ</w:t>
      </w:r>
      <w:r w:rsidRPr="00B824EA">
        <w:rPr>
          <w:rFonts w:hint="cs"/>
          <w:sz w:val="32"/>
          <w:szCs w:val="32"/>
          <w:rtl/>
          <w:lang w:bidi="ar-EG"/>
        </w:rPr>
        <w:t>مين، على النحو الآتي:</w:t>
      </w:r>
    </w:p>
    <w:p w:rsidR="00D267BA" w:rsidRPr="00B824EA" w:rsidRDefault="00D267BA" w:rsidP="002B4BFD">
      <w:pPr>
        <w:pStyle w:val="a4"/>
        <w:numPr>
          <w:ilvl w:val="0"/>
          <w:numId w:val="6"/>
        </w:numPr>
        <w:spacing w:before="240"/>
        <w:jc w:val="both"/>
        <w:rPr>
          <w:sz w:val="32"/>
          <w:szCs w:val="32"/>
          <w:lang w:bidi="ar-EG"/>
        </w:rPr>
      </w:pPr>
      <w:proofErr w:type="spellStart"/>
      <w:r w:rsidRPr="00B824EA">
        <w:rPr>
          <w:rFonts w:hint="cs"/>
          <w:sz w:val="32"/>
          <w:szCs w:val="32"/>
          <w:rtl/>
          <w:lang w:bidi="ar-EG"/>
        </w:rPr>
        <w:t>أ.د</w:t>
      </w:r>
      <w:proofErr w:type="spellEnd"/>
      <w:r w:rsidRPr="00B824EA">
        <w:rPr>
          <w:rFonts w:hint="cs"/>
          <w:sz w:val="32"/>
          <w:szCs w:val="32"/>
          <w:rtl/>
          <w:lang w:bidi="ar-EG"/>
        </w:rPr>
        <w:t>/</w:t>
      </w:r>
      <w:r w:rsidR="003246FF" w:rsidRPr="00B824EA">
        <w:rPr>
          <w:rFonts w:hint="cs"/>
          <w:sz w:val="32"/>
          <w:szCs w:val="32"/>
          <w:rtl/>
          <w:lang w:bidi="ar-EG"/>
        </w:rPr>
        <w:t>"</w:t>
      </w:r>
      <w:r w:rsidR="002B4BFD" w:rsidRPr="00B824EA">
        <w:rPr>
          <w:rFonts w:hint="cs"/>
          <w:sz w:val="32"/>
          <w:szCs w:val="32"/>
          <w:rtl/>
          <w:lang w:bidi="ar-EG"/>
        </w:rPr>
        <w:t>شعبان ربيع طرطور</w:t>
      </w:r>
      <w:r w:rsidR="003246FF" w:rsidRPr="00B824EA">
        <w:rPr>
          <w:rFonts w:hint="cs"/>
          <w:sz w:val="32"/>
          <w:szCs w:val="32"/>
          <w:rtl/>
          <w:lang w:bidi="ar-EG"/>
        </w:rPr>
        <w:t>"</w:t>
      </w:r>
      <w:r w:rsidRPr="00B824EA">
        <w:rPr>
          <w:rFonts w:hint="cs"/>
          <w:sz w:val="32"/>
          <w:szCs w:val="32"/>
          <w:rtl/>
          <w:lang w:bidi="ar-EG"/>
        </w:rPr>
        <w:t xml:space="preserve"> : عضو في اللجنة العلمية الدائمة لترقية الأساتذة  في اللغ</w:t>
      </w:r>
      <w:r w:rsidR="002B4BFD" w:rsidRPr="00B824EA">
        <w:rPr>
          <w:rFonts w:hint="cs"/>
          <w:sz w:val="32"/>
          <w:szCs w:val="32"/>
          <w:rtl/>
          <w:lang w:bidi="ar-EG"/>
        </w:rPr>
        <w:t>ات الشرقية فرع اللغة الفارسية وآدابها</w:t>
      </w:r>
      <w:r w:rsidRPr="00B824EA">
        <w:rPr>
          <w:rFonts w:hint="cs"/>
          <w:sz w:val="32"/>
          <w:szCs w:val="32"/>
          <w:rtl/>
          <w:lang w:bidi="ar-EG"/>
        </w:rPr>
        <w:t>.</w:t>
      </w:r>
      <w:r w:rsidR="00D04F2B" w:rsidRPr="00B824EA">
        <w:rPr>
          <w:rFonts w:hint="cs"/>
          <w:sz w:val="32"/>
          <w:szCs w:val="32"/>
          <w:rtl/>
          <w:lang w:bidi="ar-EG"/>
        </w:rPr>
        <w:t xml:space="preserve"> </w:t>
      </w:r>
    </w:p>
    <w:p w:rsidR="00D267BA" w:rsidRPr="00B824EA" w:rsidRDefault="002B4BFD" w:rsidP="002B4BFD">
      <w:pPr>
        <w:pStyle w:val="a4"/>
        <w:numPr>
          <w:ilvl w:val="0"/>
          <w:numId w:val="6"/>
        </w:numPr>
        <w:spacing w:before="240"/>
        <w:jc w:val="both"/>
        <w:rPr>
          <w:sz w:val="32"/>
          <w:szCs w:val="32"/>
          <w:lang w:bidi="ar-EG"/>
        </w:rPr>
      </w:pPr>
      <w:proofErr w:type="spellStart"/>
      <w:r w:rsidRPr="00B824EA">
        <w:rPr>
          <w:rFonts w:hint="cs"/>
          <w:sz w:val="32"/>
          <w:szCs w:val="32"/>
          <w:rtl/>
          <w:lang w:bidi="ar-EG"/>
        </w:rPr>
        <w:t>أ.د</w:t>
      </w:r>
      <w:proofErr w:type="spellEnd"/>
      <w:r w:rsidRPr="00B824EA">
        <w:rPr>
          <w:rFonts w:hint="cs"/>
          <w:sz w:val="32"/>
          <w:szCs w:val="32"/>
          <w:rtl/>
          <w:lang w:bidi="ar-EG"/>
        </w:rPr>
        <w:t>/</w:t>
      </w:r>
      <w:r w:rsidR="003246FF" w:rsidRPr="00B824EA">
        <w:rPr>
          <w:rFonts w:hint="cs"/>
          <w:sz w:val="32"/>
          <w:szCs w:val="32"/>
          <w:rtl/>
          <w:lang w:bidi="ar-EG"/>
        </w:rPr>
        <w:t xml:space="preserve"> "</w:t>
      </w:r>
      <w:r w:rsidRPr="00B824EA">
        <w:rPr>
          <w:rFonts w:hint="cs"/>
          <w:sz w:val="32"/>
          <w:szCs w:val="32"/>
          <w:rtl/>
          <w:lang w:bidi="ar-EG"/>
        </w:rPr>
        <w:t>آمال حسين محمود</w:t>
      </w:r>
      <w:r w:rsidR="003246FF" w:rsidRPr="00B824EA">
        <w:rPr>
          <w:rFonts w:hint="cs"/>
          <w:sz w:val="32"/>
          <w:szCs w:val="32"/>
          <w:rtl/>
          <w:lang w:bidi="ar-EG"/>
        </w:rPr>
        <w:t>"</w:t>
      </w:r>
      <w:r w:rsidRPr="00B824EA">
        <w:rPr>
          <w:rFonts w:hint="cs"/>
          <w:sz w:val="32"/>
          <w:szCs w:val="32"/>
          <w:rtl/>
          <w:lang w:bidi="ar-EG"/>
        </w:rPr>
        <w:t xml:space="preserve"> : عضو في اللجنة العلمية الدائمة لترقية الأساتذة  في اللغات الشرقية فرع اللغة الفارسية وآدابها.</w:t>
      </w:r>
    </w:p>
    <w:p w:rsidR="00D267BA" w:rsidRPr="00B824EA" w:rsidRDefault="00D267BA" w:rsidP="00913204">
      <w:pPr>
        <w:pStyle w:val="a4"/>
        <w:spacing w:before="240"/>
        <w:ind w:left="241"/>
        <w:jc w:val="both"/>
        <w:rPr>
          <w:color w:val="FF0000"/>
          <w:sz w:val="32"/>
          <w:szCs w:val="32"/>
          <w:lang w:bidi="ar-EG"/>
        </w:rPr>
      </w:pPr>
      <w:r w:rsidRPr="00B824EA">
        <w:rPr>
          <w:rFonts w:hint="cs"/>
          <w:sz w:val="32"/>
          <w:szCs w:val="32"/>
          <w:rtl/>
          <w:lang w:bidi="ar-EG"/>
        </w:rPr>
        <w:t xml:space="preserve"> </w:t>
      </w:r>
      <w:r w:rsidR="00913204" w:rsidRPr="00B824EA">
        <w:rPr>
          <w:rFonts w:hint="cs"/>
          <w:sz w:val="32"/>
          <w:szCs w:val="32"/>
          <w:rtl/>
          <w:lang w:bidi="ar-EG"/>
        </w:rPr>
        <w:t xml:space="preserve">   </w:t>
      </w:r>
      <w:r w:rsidR="003108A1" w:rsidRPr="00B824EA">
        <w:rPr>
          <w:rFonts w:hint="cs"/>
          <w:sz w:val="32"/>
          <w:szCs w:val="32"/>
          <w:rtl/>
          <w:lang w:bidi="ar-EG"/>
        </w:rPr>
        <w:t>هذا</w:t>
      </w:r>
      <w:r w:rsidRPr="00B824EA">
        <w:rPr>
          <w:rFonts w:hint="cs"/>
          <w:sz w:val="32"/>
          <w:szCs w:val="32"/>
          <w:rtl/>
          <w:lang w:bidi="ar-EG"/>
        </w:rPr>
        <w:t xml:space="preserve"> يؤدي إلى تشجيع أعضاء هيئة التدريس بالبرنامج وإمدادهم بالآراء الصحيحة حول كيف</w:t>
      </w:r>
      <w:r w:rsidR="003108A1" w:rsidRPr="00B824EA">
        <w:rPr>
          <w:rFonts w:hint="cs"/>
          <w:sz w:val="32"/>
          <w:szCs w:val="32"/>
          <w:rtl/>
          <w:lang w:bidi="ar-EG"/>
        </w:rPr>
        <w:t>ية تقييم البحو</w:t>
      </w:r>
      <w:r w:rsidR="00D04F2B" w:rsidRPr="00B824EA">
        <w:rPr>
          <w:rFonts w:hint="cs"/>
          <w:sz w:val="32"/>
          <w:szCs w:val="32"/>
          <w:rtl/>
          <w:lang w:bidi="ar-EG"/>
        </w:rPr>
        <w:t>ث الخاصة بالترقي؛</w:t>
      </w:r>
      <w:r w:rsidRPr="00B824EA">
        <w:rPr>
          <w:rFonts w:hint="cs"/>
          <w:sz w:val="32"/>
          <w:szCs w:val="32"/>
          <w:rtl/>
          <w:lang w:bidi="ar-EG"/>
        </w:rPr>
        <w:t xml:space="preserve"> ومن ثم تحسين مستوى الأبحاث العلمية الخاصة</w:t>
      </w:r>
    </w:p>
    <w:p w:rsidR="00316D63" w:rsidRPr="00B824EA" w:rsidRDefault="00E76315" w:rsidP="00E76315">
      <w:pPr>
        <w:pStyle w:val="a4"/>
        <w:numPr>
          <w:ilvl w:val="0"/>
          <w:numId w:val="6"/>
        </w:numPr>
        <w:spacing w:before="240"/>
        <w:jc w:val="both"/>
        <w:rPr>
          <w:sz w:val="32"/>
          <w:szCs w:val="32"/>
          <w:lang w:bidi="ar-EG"/>
        </w:rPr>
      </w:pPr>
      <w:r w:rsidRPr="00B824EA">
        <w:rPr>
          <w:rFonts w:hint="cs"/>
          <w:sz w:val="32"/>
          <w:szCs w:val="32"/>
          <w:rtl/>
          <w:lang w:bidi="ar-EG"/>
        </w:rPr>
        <w:t xml:space="preserve"> </w:t>
      </w:r>
      <w:r w:rsidR="003108A1" w:rsidRPr="00B824EA">
        <w:rPr>
          <w:rFonts w:hint="cs"/>
          <w:sz w:val="32"/>
          <w:szCs w:val="32"/>
          <w:rtl/>
          <w:lang w:bidi="ar-EG"/>
        </w:rPr>
        <w:t>عَمِل</w:t>
      </w:r>
      <w:r w:rsidR="003D049D" w:rsidRPr="00B824EA">
        <w:rPr>
          <w:rFonts w:hint="cs"/>
          <w:sz w:val="32"/>
          <w:szCs w:val="32"/>
          <w:rtl/>
          <w:lang w:bidi="ar-EG"/>
        </w:rPr>
        <w:t xml:space="preserve"> </w:t>
      </w:r>
      <w:proofErr w:type="spellStart"/>
      <w:r w:rsidR="003D049D" w:rsidRPr="00B824EA">
        <w:rPr>
          <w:rFonts w:hint="cs"/>
          <w:sz w:val="32"/>
          <w:szCs w:val="32"/>
          <w:rtl/>
          <w:lang w:bidi="ar-EG"/>
        </w:rPr>
        <w:t>أ.د</w:t>
      </w:r>
      <w:proofErr w:type="spellEnd"/>
      <w:r w:rsidR="003246FF" w:rsidRPr="00B824EA">
        <w:rPr>
          <w:rFonts w:hint="cs"/>
          <w:sz w:val="32"/>
          <w:szCs w:val="32"/>
          <w:rtl/>
          <w:lang w:bidi="ar-EG"/>
        </w:rPr>
        <w:t>/</w:t>
      </w:r>
      <w:r w:rsidR="003D049D" w:rsidRPr="00B824EA">
        <w:rPr>
          <w:rFonts w:hint="cs"/>
          <w:sz w:val="32"/>
          <w:szCs w:val="32"/>
          <w:rtl/>
          <w:lang w:bidi="ar-EG"/>
        </w:rPr>
        <w:t xml:space="preserve"> </w:t>
      </w:r>
      <w:r w:rsidR="003246FF" w:rsidRPr="00B824EA">
        <w:rPr>
          <w:rFonts w:hint="cs"/>
          <w:sz w:val="32"/>
          <w:szCs w:val="32"/>
          <w:rtl/>
          <w:lang w:bidi="ar-EG"/>
        </w:rPr>
        <w:t>"</w:t>
      </w:r>
      <w:r w:rsidRPr="00B824EA">
        <w:rPr>
          <w:rFonts w:hint="cs"/>
          <w:sz w:val="32"/>
          <w:szCs w:val="32"/>
          <w:rtl/>
          <w:lang w:bidi="ar-EG"/>
        </w:rPr>
        <w:t>شعبان ربيع طرطور</w:t>
      </w:r>
      <w:r w:rsidR="003246FF" w:rsidRPr="00B824EA">
        <w:rPr>
          <w:rFonts w:hint="cs"/>
          <w:sz w:val="32"/>
          <w:szCs w:val="32"/>
          <w:rtl/>
          <w:lang w:bidi="ar-EG"/>
        </w:rPr>
        <w:t>"</w:t>
      </w:r>
      <w:r w:rsidR="00117930" w:rsidRPr="00B824EA">
        <w:rPr>
          <w:rFonts w:hint="cs"/>
          <w:sz w:val="32"/>
          <w:szCs w:val="32"/>
          <w:rtl/>
          <w:lang w:bidi="ar-EG"/>
        </w:rPr>
        <w:t xml:space="preserve">  </w:t>
      </w:r>
      <w:r w:rsidR="003108A1" w:rsidRPr="00B824EA">
        <w:rPr>
          <w:rFonts w:hint="cs"/>
          <w:sz w:val="32"/>
          <w:szCs w:val="32"/>
          <w:rtl/>
          <w:lang w:bidi="ar-EG"/>
        </w:rPr>
        <w:t>ب</w:t>
      </w:r>
      <w:r w:rsidR="003D049D" w:rsidRPr="00B824EA">
        <w:rPr>
          <w:rFonts w:hint="cs"/>
          <w:sz w:val="32"/>
          <w:szCs w:val="32"/>
          <w:rtl/>
          <w:lang w:bidi="ar-EG"/>
        </w:rPr>
        <w:t>منص</w:t>
      </w:r>
      <w:r w:rsidR="00117930" w:rsidRPr="00B824EA">
        <w:rPr>
          <w:rFonts w:hint="cs"/>
          <w:sz w:val="32"/>
          <w:szCs w:val="32"/>
          <w:rtl/>
          <w:lang w:bidi="ar-EG"/>
        </w:rPr>
        <w:t>ب</w:t>
      </w:r>
      <w:r w:rsidR="003D049D" w:rsidRPr="00B824EA">
        <w:rPr>
          <w:rFonts w:hint="cs"/>
          <w:sz w:val="32"/>
          <w:szCs w:val="32"/>
          <w:rtl/>
          <w:lang w:bidi="ar-EG"/>
        </w:rPr>
        <w:t xml:space="preserve"> عميد كلية الآداب </w:t>
      </w:r>
      <w:r w:rsidR="003246FF" w:rsidRPr="00B824EA">
        <w:rPr>
          <w:rFonts w:hint="cs"/>
          <w:sz w:val="32"/>
          <w:szCs w:val="32"/>
          <w:rtl/>
          <w:lang w:bidi="ar-EG"/>
        </w:rPr>
        <w:t>لمدة سبع سنوات.</w:t>
      </w:r>
    </w:p>
    <w:p w:rsidR="00913204" w:rsidRPr="00B824EA" w:rsidRDefault="00E76315" w:rsidP="002F2E99">
      <w:pPr>
        <w:spacing w:before="240"/>
        <w:jc w:val="both"/>
        <w:rPr>
          <w:sz w:val="32"/>
          <w:szCs w:val="32"/>
          <w:rtl/>
          <w:lang w:bidi="ar-EG"/>
        </w:rPr>
      </w:pPr>
      <w:r w:rsidRPr="00B824EA">
        <w:rPr>
          <w:rFonts w:hint="cs"/>
          <w:color w:val="000000" w:themeColor="text1"/>
          <w:sz w:val="32"/>
          <w:szCs w:val="32"/>
          <w:rtl/>
          <w:lang w:bidi="ar-EG"/>
        </w:rPr>
        <w:t>4</w:t>
      </w:r>
      <w:r w:rsidR="002F2E99" w:rsidRPr="00B824EA">
        <w:rPr>
          <w:rFonts w:hint="cs"/>
          <w:color w:val="000000" w:themeColor="text1"/>
          <w:sz w:val="32"/>
          <w:szCs w:val="32"/>
          <w:rtl/>
          <w:lang w:bidi="ar-EG"/>
        </w:rPr>
        <w:t xml:space="preserve">- الموقع </w:t>
      </w:r>
      <w:r w:rsidR="003A2443" w:rsidRPr="00B824EA">
        <w:rPr>
          <w:rFonts w:hint="cs"/>
          <w:color w:val="000000" w:themeColor="text1"/>
          <w:sz w:val="32"/>
          <w:szCs w:val="32"/>
          <w:rtl/>
          <w:lang w:bidi="ar-EG"/>
        </w:rPr>
        <w:t>الجغرافي</w:t>
      </w:r>
      <w:r w:rsidR="003A2443" w:rsidRPr="00B824EA">
        <w:rPr>
          <w:rFonts w:hint="eastAsia"/>
          <w:color w:val="000000" w:themeColor="text1"/>
          <w:sz w:val="32"/>
          <w:szCs w:val="32"/>
          <w:rtl/>
          <w:lang w:bidi="ar-EG"/>
        </w:rPr>
        <w:t>ا</w:t>
      </w:r>
      <w:r w:rsidR="002F2E99" w:rsidRPr="00B824EA">
        <w:rPr>
          <w:rFonts w:hint="cs"/>
          <w:color w:val="000000" w:themeColor="text1"/>
          <w:sz w:val="32"/>
          <w:szCs w:val="32"/>
          <w:rtl/>
          <w:lang w:bidi="ar-EG"/>
        </w:rPr>
        <w:t xml:space="preserve"> للمؤسسة "كلية الآداب"، وهذا من السمات </w:t>
      </w:r>
      <w:r w:rsidR="002F2E99" w:rsidRPr="00B824EA">
        <w:rPr>
          <w:rFonts w:hint="cs"/>
          <w:sz w:val="32"/>
          <w:szCs w:val="32"/>
          <w:rtl/>
          <w:lang w:bidi="ar-EG"/>
        </w:rPr>
        <w:t xml:space="preserve">المميزة حيث يتسم بالقرب </w:t>
      </w:r>
      <w:r w:rsidR="003A2443" w:rsidRPr="00B824EA">
        <w:rPr>
          <w:rFonts w:hint="cs"/>
          <w:sz w:val="32"/>
          <w:szCs w:val="32"/>
          <w:rtl/>
          <w:lang w:bidi="ar-EG"/>
        </w:rPr>
        <w:t>الجغرافي</w:t>
      </w:r>
      <w:r w:rsidR="002F2E99" w:rsidRPr="00B824EA">
        <w:rPr>
          <w:rFonts w:hint="cs"/>
          <w:sz w:val="32"/>
          <w:szCs w:val="32"/>
          <w:rtl/>
          <w:lang w:bidi="ar-EG"/>
        </w:rPr>
        <w:t xml:space="preserve">؛ مما يسهل على الطلاب الالتحاق به، ويعطى فرصة أكبر لزيادة الإقبال عليه من الطلاب، فضلا عن وجود فرص عمل بالمحيط </w:t>
      </w:r>
      <w:r w:rsidR="003A2443" w:rsidRPr="00B824EA">
        <w:rPr>
          <w:rFonts w:hint="cs"/>
          <w:sz w:val="32"/>
          <w:szCs w:val="32"/>
          <w:rtl/>
          <w:lang w:bidi="ar-EG"/>
        </w:rPr>
        <w:t>الإقليمي</w:t>
      </w:r>
      <w:r w:rsidR="002F2E99" w:rsidRPr="00B824EA">
        <w:rPr>
          <w:rFonts w:hint="cs"/>
          <w:sz w:val="32"/>
          <w:szCs w:val="32"/>
          <w:rtl/>
          <w:lang w:bidi="ar-EG"/>
        </w:rPr>
        <w:t>.</w:t>
      </w:r>
    </w:p>
    <w:p w:rsidR="00DC209C" w:rsidRPr="00B824EA" w:rsidRDefault="00DC209C" w:rsidP="00DC209C">
      <w:pPr>
        <w:pStyle w:val="a4"/>
        <w:spacing w:before="240"/>
        <w:ind w:left="241"/>
        <w:rPr>
          <w:b/>
          <w:bCs/>
          <w:sz w:val="32"/>
          <w:szCs w:val="32"/>
          <w:rtl/>
          <w:lang w:bidi="ar-EG"/>
        </w:rPr>
      </w:pPr>
      <w:r w:rsidRPr="00B824EA">
        <w:rPr>
          <w:rFonts w:hint="cs"/>
          <w:b/>
          <w:bCs/>
          <w:sz w:val="32"/>
          <w:szCs w:val="32"/>
          <w:highlight w:val="cyan"/>
          <w:rtl/>
          <w:lang w:bidi="ar-EG"/>
        </w:rPr>
        <w:t>نقاط القوة لمعيار رسالة البرنامج وأهدافه</w:t>
      </w:r>
    </w:p>
    <w:p w:rsidR="00DC209C" w:rsidRPr="00B824EA" w:rsidRDefault="00DC209C" w:rsidP="006D2A3F">
      <w:pPr>
        <w:pStyle w:val="a4"/>
        <w:numPr>
          <w:ilvl w:val="0"/>
          <w:numId w:val="7"/>
        </w:numPr>
        <w:spacing w:before="240"/>
        <w:jc w:val="both"/>
        <w:rPr>
          <w:color w:val="FF0000"/>
          <w:sz w:val="32"/>
          <w:szCs w:val="32"/>
          <w:lang w:bidi="ar-EG"/>
        </w:rPr>
      </w:pPr>
      <w:r w:rsidRPr="00B824EA">
        <w:rPr>
          <w:rFonts w:hint="cs"/>
          <w:sz w:val="32"/>
          <w:szCs w:val="32"/>
          <w:rtl/>
          <w:lang w:bidi="ar-EG"/>
        </w:rPr>
        <w:t xml:space="preserve">توافق رسالة البرنامج </w:t>
      </w:r>
      <w:r w:rsidR="006D2A3F">
        <w:rPr>
          <w:rFonts w:hint="cs"/>
          <w:sz w:val="32"/>
          <w:szCs w:val="32"/>
          <w:rtl/>
          <w:lang w:bidi="ar-EG"/>
        </w:rPr>
        <w:t xml:space="preserve"> وأهدافه </w:t>
      </w:r>
      <w:r w:rsidRPr="00B824EA">
        <w:rPr>
          <w:rFonts w:hint="cs"/>
          <w:sz w:val="32"/>
          <w:szCs w:val="32"/>
          <w:rtl/>
          <w:lang w:bidi="ar-EG"/>
        </w:rPr>
        <w:t>مع رسالة الكلية.</w:t>
      </w:r>
    </w:p>
    <w:p w:rsidR="00DC209C" w:rsidRPr="00B824EA" w:rsidRDefault="00DC209C" w:rsidP="006D2A3F">
      <w:pPr>
        <w:pStyle w:val="a4"/>
        <w:numPr>
          <w:ilvl w:val="0"/>
          <w:numId w:val="7"/>
        </w:numPr>
        <w:spacing w:before="240"/>
        <w:jc w:val="both"/>
        <w:rPr>
          <w:color w:val="FF0000"/>
          <w:sz w:val="32"/>
          <w:szCs w:val="32"/>
          <w:lang w:bidi="ar-EG"/>
        </w:rPr>
      </w:pPr>
      <w:r w:rsidRPr="00B824EA">
        <w:rPr>
          <w:rFonts w:hint="cs"/>
          <w:sz w:val="32"/>
          <w:szCs w:val="32"/>
          <w:rtl/>
          <w:lang w:bidi="ar-EG"/>
        </w:rPr>
        <w:t>توافر آليات لمراجعة وتطوير الأهداف  ورسالة للبرنامج</w:t>
      </w:r>
    </w:p>
    <w:p w:rsidR="00DC209C" w:rsidRPr="00B824EA" w:rsidRDefault="00DC209C" w:rsidP="00DC209C">
      <w:pPr>
        <w:pStyle w:val="a4"/>
        <w:numPr>
          <w:ilvl w:val="0"/>
          <w:numId w:val="7"/>
        </w:numPr>
        <w:spacing w:before="240"/>
        <w:jc w:val="both"/>
        <w:rPr>
          <w:color w:val="FF0000"/>
          <w:sz w:val="32"/>
          <w:szCs w:val="32"/>
          <w:lang w:bidi="ar-EG"/>
        </w:rPr>
      </w:pPr>
      <w:r w:rsidRPr="00B824EA">
        <w:rPr>
          <w:rFonts w:hint="cs"/>
          <w:sz w:val="32"/>
          <w:szCs w:val="32"/>
          <w:rtl/>
          <w:lang w:bidi="ar-EG"/>
        </w:rPr>
        <w:t>أهداف البرنامج تتوافق مع المعايير الأكاديمية للهيئة.</w:t>
      </w:r>
    </w:p>
    <w:p w:rsidR="002F2E99" w:rsidRDefault="002F2E99" w:rsidP="00DC209C">
      <w:pPr>
        <w:pStyle w:val="a4"/>
        <w:numPr>
          <w:ilvl w:val="0"/>
          <w:numId w:val="7"/>
        </w:numPr>
        <w:spacing w:before="240"/>
        <w:jc w:val="both"/>
        <w:rPr>
          <w:sz w:val="32"/>
          <w:szCs w:val="32"/>
          <w:lang w:bidi="ar-EG"/>
        </w:rPr>
      </w:pPr>
      <w:r w:rsidRPr="00B824EA">
        <w:rPr>
          <w:rFonts w:hint="cs"/>
          <w:sz w:val="32"/>
          <w:szCs w:val="32"/>
          <w:rtl/>
          <w:lang w:bidi="ar-EG"/>
        </w:rPr>
        <w:lastRenderedPageBreak/>
        <w:t xml:space="preserve"> وجود السمات المميزة للبرنامج، وهى </w:t>
      </w:r>
      <w:r w:rsidR="003A2443" w:rsidRPr="00B824EA">
        <w:rPr>
          <w:rFonts w:hint="cs"/>
          <w:sz w:val="32"/>
          <w:szCs w:val="32"/>
          <w:rtl/>
          <w:lang w:bidi="ar-EG"/>
        </w:rPr>
        <w:t>التي</w:t>
      </w:r>
      <w:r w:rsidRPr="00B824EA">
        <w:rPr>
          <w:rFonts w:hint="cs"/>
          <w:sz w:val="32"/>
          <w:szCs w:val="32"/>
          <w:rtl/>
          <w:lang w:bidi="ar-EG"/>
        </w:rPr>
        <w:t xml:space="preserve"> سبق ذكرها.</w:t>
      </w:r>
    </w:p>
    <w:p w:rsidR="006D2A3F" w:rsidRDefault="006D2A3F" w:rsidP="00DC209C">
      <w:pPr>
        <w:pStyle w:val="a4"/>
        <w:spacing w:before="240"/>
        <w:ind w:left="241"/>
        <w:rPr>
          <w:b/>
          <w:bCs/>
          <w:sz w:val="32"/>
          <w:szCs w:val="32"/>
          <w:highlight w:val="cyan"/>
          <w:rtl/>
          <w:lang w:bidi="ar-EG"/>
        </w:rPr>
      </w:pPr>
    </w:p>
    <w:p w:rsidR="00DC209C" w:rsidRPr="00B824EA" w:rsidRDefault="00DC209C" w:rsidP="00DC209C">
      <w:pPr>
        <w:pStyle w:val="a4"/>
        <w:spacing w:before="240"/>
        <w:ind w:left="241"/>
        <w:rPr>
          <w:b/>
          <w:bCs/>
          <w:sz w:val="32"/>
          <w:szCs w:val="32"/>
          <w:rtl/>
          <w:lang w:bidi="ar-EG"/>
        </w:rPr>
      </w:pPr>
      <w:r w:rsidRPr="00B824EA">
        <w:rPr>
          <w:rFonts w:hint="cs"/>
          <w:b/>
          <w:bCs/>
          <w:sz w:val="32"/>
          <w:szCs w:val="32"/>
          <w:highlight w:val="cyan"/>
          <w:rtl/>
          <w:lang w:bidi="ar-EG"/>
        </w:rPr>
        <w:t>نقاط الضعف لمعيار رسالة البرنامج وأهدافه</w:t>
      </w:r>
    </w:p>
    <w:p w:rsidR="00DC209C" w:rsidRPr="00B824EA" w:rsidRDefault="001A7ABE" w:rsidP="00EA367A">
      <w:pPr>
        <w:pStyle w:val="a4"/>
        <w:numPr>
          <w:ilvl w:val="0"/>
          <w:numId w:val="4"/>
        </w:numPr>
        <w:spacing w:before="240"/>
        <w:rPr>
          <w:sz w:val="32"/>
          <w:szCs w:val="32"/>
          <w:lang w:bidi="ar-EG"/>
        </w:rPr>
      </w:pPr>
      <w:r w:rsidRPr="00B824EA">
        <w:rPr>
          <w:rFonts w:hint="cs"/>
          <w:sz w:val="32"/>
          <w:szCs w:val="32"/>
          <w:rtl/>
          <w:lang w:bidi="ar-EG"/>
        </w:rPr>
        <w:t>لم يتم إعداد لقاء سنوي بين أصحاب سوق العمل وطلاب الفرق الأربع بالبرنامج</w:t>
      </w:r>
      <w:r w:rsidR="00E21082" w:rsidRPr="00B824EA">
        <w:rPr>
          <w:rFonts w:hint="cs"/>
          <w:sz w:val="32"/>
          <w:szCs w:val="32"/>
          <w:rtl/>
          <w:lang w:bidi="ar-EG"/>
        </w:rPr>
        <w:t xml:space="preserve"> </w:t>
      </w:r>
      <w:r w:rsidRPr="00B824EA">
        <w:rPr>
          <w:rFonts w:hint="cs"/>
          <w:sz w:val="32"/>
          <w:szCs w:val="32"/>
          <w:rtl/>
          <w:lang w:bidi="ar-EG"/>
        </w:rPr>
        <w:t xml:space="preserve">، من أجل </w:t>
      </w:r>
      <w:r w:rsidR="00E21082" w:rsidRPr="00B824EA">
        <w:rPr>
          <w:rFonts w:hint="cs"/>
          <w:sz w:val="32"/>
          <w:szCs w:val="32"/>
          <w:rtl/>
          <w:lang w:bidi="ar-EG"/>
        </w:rPr>
        <w:t>ال</w:t>
      </w:r>
      <w:r w:rsidRPr="00B824EA">
        <w:rPr>
          <w:rFonts w:hint="cs"/>
          <w:sz w:val="32"/>
          <w:szCs w:val="32"/>
          <w:rtl/>
          <w:lang w:bidi="ar-EG"/>
        </w:rPr>
        <w:t>تحديد</w:t>
      </w:r>
      <w:r w:rsidR="00E21082" w:rsidRPr="00B824EA">
        <w:rPr>
          <w:rFonts w:hint="cs"/>
          <w:sz w:val="32"/>
          <w:szCs w:val="32"/>
          <w:rtl/>
          <w:lang w:bidi="ar-EG"/>
        </w:rPr>
        <w:t xml:space="preserve"> المستمر لسوق العمل.</w:t>
      </w:r>
    </w:p>
    <w:p w:rsidR="001E299A" w:rsidRDefault="001E299A" w:rsidP="002F2E99">
      <w:pPr>
        <w:pStyle w:val="a4"/>
        <w:spacing w:before="240"/>
        <w:rPr>
          <w:sz w:val="32"/>
          <w:szCs w:val="32"/>
          <w:rtl/>
          <w:lang w:bidi="ar-EG"/>
        </w:rPr>
      </w:pPr>
    </w:p>
    <w:p w:rsidR="001E299A" w:rsidRPr="00B824EA" w:rsidRDefault="001E299A" w:rsidP="002F2E99">
      <w:pPr>
        <w:pStyle w:val="a4"/>
        <w:spacing w:before="240"/>
        <w:rPr>
          <w:sz w:val="32"/>
          <w:szCs w:val="32"/>
          <w:rtl/>
          <w:lang w:bidi="ar-EG"/>
        </w:rPr>
      </w:pPr>
    </w:p>
    <w:p w:rsidR="004E3239" w:rsidRPr="00B824EA" w:rsidRDefault="00E21082" w:rsidP="002F2E99">
      <w:pPr>
        <w:pStyle w:val="a4"/>
        <w:spacing w:before="240"/>
        <w:ind w:left="241"/>
        <w:rPr>
          <w:b/>
          <w:bCs/>
          <w:sz w:val="32"/>
          <w:szCs w:val="32"/>
          <w:rtl/>
          <w:lang w:bidi="ar-EG"/>
        </w:rPr>
      </w:pPr>
      <w:r w:rsidRPr="00B824EA">
        <w:rPr>
          <w:rFonts w:hint="cs"/>
          <w:b/>
          <w:bCs/>
          <w:sz w:val="32"/>
          <w:szCs w:val="32"/>
          <w:highlight w:val="cyan"/>
          <w:rtl/>
          <w:lang w:bidi="ar-EG"/>
        </w:rPr>
        <w:t>مقترحات التحسين لمعيار رسالة البرنامج وأهدافه</w:t>
      </w:r>
    </w:p>
    <w:p w:rsidR="006D2A3F" w:rsidRPr="006D2A3F" w:rsidRDefault="002F2E99" w:rsidP="002F2E99">
      <w:pPr>
        <w:pStyle w:val="a4"/>
        <w:numPr>
          <w:ilvl w:val="0"/>
          <w:numId w:val="4"/>
        </w:numPr>
        <w:spacing w:before="240"/>
        <w:jc w:val="both"/>
        <w:rPr>
          <w:sz w:val="32"/>
          <w:szCs w:val="32"/>
          <w:lang w:bidi="ar-EG"/>
        </w:rPr>
      </w:pPr>
      <w:r w:rsidRPr="00B824EA">
        <w:rPr>
          <w:rFonts w:hint="cs"/>
          <w:sz w:val="32"/>
          <w:szCs w:val="32"/>
          <w:rtl/>
          <w:lang w:bidi="ar-EG"/>
        </w:rPr>
        <w:t>جارٍ</w:t>
      </w:r>
      <w:r w:rsidR="00EA367A" w:rsidRPr="00B824EA">
        <w:rPr>
          <w:rFonts w:hint="cs"/>
          <w:sz w:val="32"/>
          <w:szCs w:val="32"/>
          <w:rtl/>
          <w:lang w:bidi="ar-EG"/>
        </w:rPr>
        <w:t xml:space="preserve"> العمل على إعداد اللقاء السنوي بين أصحاب سوق العمل وطلاب الفرق الأربع</w:t>
      </w:r>
      <w:r w:rsidR="006D2A3F">
        <w:rPr>
          <w:rFonts w:hint="cs"/>
          <w:sz w:val="32"/>
          <w:szCs w:val="32"/>
          <w:rtl/>
          <w:lang w:bidi="ar-EG"/>
        </w:rPr>
        <w:t xml:space="preserve">ة </w:t>
      </w:r>
      <w:r w:rsidR="00EA367A" w:rsidRPr="00B824EA">
        <w:rPr>
          <w:rFonts w:hint="cs"/>
          <w:sz w:val="32"/>
          <w:szCs w:val="32"/>
          <w:rtl/>
          <w:lang w:bidi="ar-EG"/>
        </w:rPr>
        <w:t xml:space="preserve"> بالبرنامج ، من</w:t>
      </w:r>
      <w:r w:rsidRPr="00B824EA">
        <w:rPr>
          <w:rFonts w:hint="cs"/>
          <w:sz w:val="32"/>
          <w:szCs w:val="32"/>
          <w:rtl/>
          <w:lang w:bidi="ar-EG"/>
        </w:rPr>
        <w:t xml:space="preserve"> أجل التحديد المستمر لسوق العمل</w:t>
      </w:r>
      <w:r w:rsidR="006D2A3F">
        <w:rPr>
          <w:rFonts w:hint="cs"/>
          <w:b/>
          <w:bCs/>
          <w:sz w:val="32"/>
          <w:szCs w:val="32"/>
          <w:rtl/>
          <w:lang w:bidi="ar-EG"/>
        </w:rPr>
        <w:t>.</w:t>
      </w:r>
    </w:p>
    <w:p w:rsidR="004E3239" w:rsidRPr="00B824EA" w:rsidRDefault="00E76315" w:rsidP="003A2443">
      <w:pPr>
        <w:pStyle w:val="a4"/>
        <w:spacing w:before="240"/>
        <w:ind w:left="-119"/>
        <w:rPr>
          <w:sz w:val="32"/>
          <w:szCs w:val="32"/>
          <w:rtl/>
          <w:lang w:bidi="ar-EG"/>
        </w:rPr>
      </w:pPr>
      <w:r w:rsidRPr="00B824EA">
        <w:rPr>
          <w:noProof/>
          <w:sz w:val="32"/>
          <w:szCs w:val="32"/>
        </w:rPr>
        <mc:AlternateContent>
          <mc:Choice Requires="wps">
            <w:drawing>
              <wp:inline distT="0" distB="0" distL="0" distR="0" wp14:anchorId="5B485762" wp14:editId="014D3D05">
                <wp:extent cx="301625" cy="301625"/>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BOlBAOvAgAAtwUAAA4AAAAAAAAA&#10;AAAAAAAALgIAAGRycy9lMm9Eb2MueG1sUEsBAi0AFAAGAAgAAAAhAGg2l2jaAAAAAwEAAA8AAAAA&#10;AAAAAAAAAAAACQUAAGRycy9kb3ducmV2LnhtbFBLBQYAAAAABAAEAPMAAAAQBgAAAAA=&#10;" filled="f" stroked="f">
                <o:lock v:ext="edit" aspectratio="t"/>
                <w10:wrap anchorx="page"/>
                <w10:anchorlock/>
              </v:rect>
            </w:pict>
          </mc:Fallback>
        </mc:AlternateContent>
      </w:r>
    </w:p>
    <w:p w:rsidR="004E3239" w:rsidRPr="00B824EA" w:rsidRDefault="004E3239" w:rsidP="00BB7F88">
      <w:pPr>
        <w:pStyle w:val="a4"/>
        <w:spacing w:before="240"/>
        <w:ind w:left="-119"/>
        <w:rPr>
          <w:sz w:val="32"/>
          <w:szCs w:val="32"/>
          <w:rtl/>
          <w:lang w:bidi="ar-EG"/>
        </w:rPr>
      </w:pPr>
    </w:p>
    <w:p w:rsidR="004E3239" w:rsidRPr="00B824EA" w:rsidRDefault="004E3239" w:rsidP="00BB7F88">
      <w:pPr>
        <w:pStyle w:val="a4"/>
        <w:spacing w:before="240"/>
        <w:ind w:left="-119"/>
        <w:rPr>
          <w:sz w:val="32"/>
          <w:szCs w:val="32"/>
          <w:rtl/>
          <w:lang w:bidi="ar-EG"/>
        </w:rPr>
      </w:pPr>
    </w:p>
    <w:p w:rsidR="004E3239" w:rsidRPr="00B824EA" w:rsidRDefault="00E76315" w:rsidP="001E299A">
      <w:pPr>
        <w:pStyle w:val="a4"/>
        <w:spacing w:before="240"/>
        <w:ind w:left="-119"/>
        <w:rPr>
          <w:sz w:val="32"/>
          <w:szCs w:val="32"/>
          <w:rtl/>
          <w:lang w:bidi="ar-EG"/>
        </w:rPr>
      </w:pPr>
      <w:r w:rsidRPr="00B824EA">
        <w:rPr>
          <w:noProof/>
          <w:sz w:val="32"/>
          <w:szCs w:val="32"/>
        </w:rPr>
        <mc:AlternateContent>
          <mc:Choice Requires="wps">
            <w:drawing>
              <wp:inline distT="0" distB="0" distL="0" distR="0" wp14:anchorId="608E9B6F" wp14:editId="59EDCCF6">
                <wp:extent cx="301625" cy="301625"/>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rw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D78FWuvAgAAtwUAAA4AAAAAAAAA&#10;AAAAAAAALgIAAGRycy9lMm9Eb2MueG1sUEsBAi0AFAAGAAgAAAAhAGg2l2jaAAAAAwEAAA8AAAAA&#10;AAAAAAAAAAAACQUAAGRycy9kb3ducmV2LnhtbFBLBQYAAAAABAAEAPMAAAAQBgAAAAA=&#10;" filled="f" stroked="f">
                <o:lock v:ext="edit" aspectratio="t"/>
                <w10:wrap anchorx="page"/>
                <w10:anchorlock/>
              </v:rect>
            </w:pict>
          </mc:Fallback>
        </mc:AlternateContent>
      </w:r>
    </w:p>
    <w:sectPr w:rsidR="004E3239" w:rsidRPr="00B824EA" w:rsidSect="00BB045A">
      <w:headerReference w:type="default" r:id="rId13"/>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74" w:rsidRDefault="00726E74" w:rsidP="005546F2">
      <w:pPr>
        <w:spacing w:after="0" w:line="240" w:lineRule="auto"/>
      </w:pPr>
      <w:r>
        <w:separator/>
      </w:r>
    </w:p>
  </w:endnote>
  <w:endnote w:type="continuationSeparator" w:id="0">
    <w:p w:rsidR="00726E74" w:rsidRDefault="00726E74" w:rsidP="0055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74" w:rsidRDefault="00726E74" w:rsidP="005546F2">
      <w:pPr>
        <w:spacing w:after="0" w:line="240" w:lineRule="auto"/>
      </w:pPr>
      <w:r>
        <w:separator/>
      </w:r>
    </w:p>
  </w:footnote>
  <w:footnote w:type="continuationSeparator" w:id="0">
    <w:p w:rsidR="00726E74" w:rsidRDefault="00726E74" w:rsidP="0055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alias w:val="Title"/>
      <w:id w:val="77738743"/>
      <w:placeholder>
        <w:docPart w:val="D468A4815F304950A51B0237DE0BE68C"/>
      </w:placeholder>
      <w:dataBinding w:prefixMappings="xmlns:ns0='http://schemas.openxmlformats.org/package/2006/metadata/core-properties' xmlns:ns1='http://purl.org/dc/elements/1.1/'" w:xpath="/ns0:coreProperties[1]/ns1:title[1]" w:storeItemID="{6C3C8BC8-F283-45AE-878A-BAB7291924A1}"/>
      <w:text/>
    </w:sdtPr>
    <w:sdtEndPr/>
    <w:sdtContent>
      <w:p w:rsidR="002B4BFD" w:rsidRDefault="002B4BFD" w:rsidP="00BD7E24">
        <w:pPr>
          <w:pStyle w:val="a5"/>
          <w:pBdr>
            <w:bottom w:val="thickThinSmallGap" w:sz="24" w:space="1" w:color="622423" w:themeColor="accent2" w:themeShade="7F"/>
          </w:pBdr>
          <w:jc w:val="center"/>
          <w:rPr>
            <w:sz w:val="32"/>
            <w:szCs w:val="32"/>
          </w:rPr>
        </w:pPr>
        <w:r w:rsidRPr="0042781D">
          <w:rPr>
            <w:rFonts w:hint="cs"/>
            <w:sz w:val="32"/>
            <w:szCs w:val="32"/>
            <w:rtl/>
          </w:rPr>
          <w:t>الكلية</w:t>
        </w:r>
        <w:r w:rsidRPr="0042781D">
          <w:rPr>
            <w:sz w:val="32"/>
            <w:szCs w:val="32"/>
            <w:rtl/>
          </w:rPr>
          <w:t xml:space="preserve"> </w:t>
        </w:r>
        <w:r w:rsidRPr="0042781D">
          <w:rPr>
            <w:rFonts w:hint="cs"/>
            <w:sz w:val="32"/>
            <w:szCs w:val="32"/>
            <w:rtl/>
          </w:rPr>
          <w:t>حاصلة</w:t>
        </w:r>
        <w:r w:rsidRPr="0042781D">
          <w:rPr>
            <w:sz w:val="32"/>
            <w:szCs w:val="32"/>
            <w:rtl/>
          </w:rPr>
          <w:t xml:space="preserve"> </w:t>
        </w:r>
        <w:r w:rsidRPr="0042781D">
          <w:rPr>
            <w:rFonts w:hint="cs"/>
            <w:sz w:val="32"/>
            <w:szCs w:val="32"/>
            <w:rtl/>
          </w:rPr>
          <w:t>على</w:t>
        </w:r>
        <w:r w:rsidRPr="0042781D">
          <w:rPr>
            <w:sz w:val="32"/>
            <w:szCs w:val="32"/>
            <w:rtl/>
          </w:rPr>
          <w:t xml:space="preserve"> </w:t>
        </w:r>
        <w:r w:rsidRPr="0042781D">
          <w:rPr>
            <w:rFonts w:hint="cs"/>
            <w:sz w:val="32"/>
            <w:szCs w:val="32"/>
            <w:rtl/>
          </w:rPr>
          <w:t>شهادة</w:t>
        </w:r>
        <w:r w:rsidRPr="0042781D">
          <w:rPr>
            <w:sz w:val="32"/>
            <w:szCs w:val="32"/>
            <w:rtl/>
          </w:rPr>
          <w:t xml:space="preserve"> </w:t>
        </w:r>
        <w:r w:rsidRPr="0042781D">
          <w:rPr>
            <w:rFonts w:hint="cs"/>
            <w:sz w:val="32"/>
            <w:szCs w:val="32"/>
            <w:rtl/>
          </w:rPr>
          <w:t>الاعتماد</w:t>
        </w:r>
        <w:r w:rsidRPr="0042781D">
          <w:rPr>
            <w:sz w:val="32"/>
            <w:szCs w:val="32"/>
            <w:rtl/>
          </w:rPr>
          <w:t xml:space="preserve"> </w:t>
        </w:r>
        <w:r w:rsidRPr="0042781D">
          <w:rPr>
            <w:rFonts w:hint="cs"/>
            <w:sz w:val="32"/>
            <w:szCs w:val="32"/>
            <w:rtl/>
          </w:rPr>
          <w:t>من</w:t>
        </w:r>
        <w:r w:rsidRPr="0042781D">
          <w:rPr>
            <w:sz w:val="32"/>
            <w:szCs w:val="32"/>
            <w:rtl/>
          </w:rPr>
          <w:t xml:space="preserve"> </w:t>
        </w:r>
        <w:r w:rsidRPr="0042781D">
          <w:rPr>
            <w:rFonts w:hint="cs"/>
            <w:sz w:val="32"/>
            <w:szCs w:val="32"/>
            <w:rtl/>
          </w:rPr>
          <w:t>الهيئة</w:t>
        </w:r>
        <w:r w:rsidRPr="0042781D">
          <w:rPr>
            <w:sz w:val="32"/>
            <w:szCs w:val="32"/>
            <w:rtl/>
          </w:rPr>
          <w:t xml:space="preserve"> </w:t>
        </w:r>
        <w:r w:rsidRPr="0042781D">
          <w:rPr>
            <w:rFonts w:hint="cs"/>
            <w:sz w:val="32"/>
            <w:szCs w:val="32"/>
            <w:rtl/>
          </w:rPr>
          <w:t>القومية</w:t>
        </w:r>
        <w:r w:rsidRPr="0042781D">
          <w:rPr>
            <w:sz w:val="32"/>
            <w:szCs w:val="32"/>
            <w:rtl/>
          </w:rPr>
          <w:t xml:space="preserve"> </w:t>
        </w:r>
        <w:r w:rsidRPr="0042781D">
          <w:rPr>
            <w:rFonts w:hint="cs"/>
            <w:sz w:val="32"/>
            <w:szCs w:val="32"/>
            <w:rtl/>
          </w:rPr>
          <w:t>لضمان</w:t>
        </w:r>
        <w:r w:rsidRPr="0042781D">
          <w:rPr>
            <w:sz w:val="32"/>
            <w:szCs w:val="32"/>
            <w:rtl/>
          </w:rPr>
          <w:t xml:space="preserve"> </w:t>
        </w:r>
        <w:r w:rsidRPr="0042781D">
          <w:rPr>
            <w:rFonts w:hint="cs"/>
            <w:sz w:val="32"/>
            <w:szCs w:val="32"/>
            <w:rtl/>
          </w:rPr>
          <w:t>جودة</w:t>
        </w:r>
        <w:r w:rsidRPr="0042781D">
          <w:rPr>
            <w:sz w:val="32"/>
            <w:szCs w:val="32"/>
            <w:rtl/>
          </w:rPr>
          <w:t xml:space="preserve"> </w:t>
        </w:r>
        <w:r w:rsidRPr="0042781D">
          <w:rPr>
            <w:rFonts w:hint="cs"/>
            <w:sz w:val="32"/>
            <w:szCs w:val="32"/>
            <w:rtl/>
          </w:rPr>
          <w:t>التعليم</w:t>
        </w:r>
        <w:r w:rsidRPr="0042781D">
          <w:rPr>
            <w:sz w:val="32"/>
            <w:szCs w:val="32"/>
            <w:rtl/>
          </w:rPr>
          <w:t xml:space="preserve"> </w:t>
        </w:r>
        <w:r w:rsidRPr="0042781D">
          <w:rPr>
            <w:rFonts w:hint="cs"/>
            <w:sz w:val="32"/>
            <w:szCs w:val="32"/>
            <w:rtl/>
          </w:rPr>
          <w:t>في</w:t>
        </w:r>
        <w:r w:rsidRPr="0042781D">
          <w:rPr>
            <w:sz w:val="32"/>
            <w:szCs w:val="32"/>
            <w:rtl/>
          </w:rPr>
          <w:t>19/7/2017</w:t>
        </w:r>
        <w:r w:rsidRPr="0042781D">
          <w:rPr>
            <w:rFonts w:hint="cs"/>
            <w:sz w:val="32"/>
            <w:szCs w:val="32"/>
            <w:rtl/>
          </w:rPr>
          <w:t>م</w:t>
        </w:r>
      </w:p>
    </w:sdtContent>
  </w:sdt>
  <w:p w:rsidR="002B4BFD" w:rsidRDefault="002B4B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4E45"/>
    <w:multiLevelType w:val="hybridMultilevel"/>
    <w:tmpl w:val="090C5A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7A435C"/>
    <w:multiLevelType w:val="hybridMultilevel"/>
    <w:tmpl w:val="A6BAD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75F0D"/>
    <w:multiLevelType w:val="hybridMultilevel"/>
    <w:tmpl w:val="29E0FE32"/>
    <w:lvl w:ilvl="0" w:tplc="A284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0458C"/>
    <w:multiLevelType w:val="hybridMultilevel"/>
    <w:tmpl w:val="AC3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D0408"/>
    <w:multiLevelType w:val="hybridMultilevel"/>
    <w:tmpl w:val="DD70A984"/>
    <w:lvl w:ilvl="0" w:tplc="BA8E8FC0">
      <w:start w:val="1"/>
      <w:numFmt w:val="bullet"/>
      <w:lvlText w:val=""/>
      <w:lvlJc w:val="left"/>
      <w:pPr>
        <w:ind w:left="720" w:hanging="360"/>
      </w:pPr>
      <w:rPr>
        <w:rFonts w:ascii="Wingdings" w:hAnsi="Wingdings"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C1535"/>
    <w:multiLevelType w:val="hybridMultilevel"/>
    <w:tmpl w:val="CB644F34"/>
    <w:lvl w:ilvl="0" w:tplc="D894523C">
      <w:start w:val="1"/>
      <w:numFmt w:val="decimal"/>
      <w:lvlText w:val="%1-"/>
      <w:lvlJc w:val="left"/>
      <w:pPr>
        <w:ind w:left="-119" w:hanging="360"/>
      </w:pPr>
      <w:rPr>
        <w:rFonts w:hint="default"/>
        <w:lang w:bidi="ar-EG"/>
      </w:rPr>
    </w:lvl>
    <w:lvl w:ilvl="1" w:tplc="04090019" w:tentative="1">
      <w:start w:val="1"/>
      <w:numFmt w:val="lowerLetter"/>
      <w:lvlText w:val="%2."/>
      <w:lvlJc w:val="left"/>
      <w:pPr>
        <w:ind w:left="601" w:hanging="360"/>
      </w:pPr>
    </w:lvl>
    <w:lvl w:ilvl="2" w:tplc="0409001B" w:tentative="1">
      <w:start w:val="1"/>
      <w:numFmt w:val="lowerRoman"/>
      <w:lvlText w:val="%3."/>
      <w:lvlJc w:val="right"/>
      <w:pPr>
        <w:ind w:left="1321" w:hanging="180"/>
      </w:pPr>
    </w:lvl>
    <w:lvl w:ilvl="3" w:tplc="0409000F" w:tentative="1">
      <w:start w:val="1"/>
      <w:numFmt w:val="decimal"/>
      <w:lvlText w:val="%4."/>
      <w:lvlJc w:val="left"/>
      <w:pPr>
        <w:ind w:left="2041" w:hanging="360"/>
      </w:pPr>
    </w:lvl>
    <w:lvl w:ilvl="4" w:tplc="04090019" w:tentative="1">
      <w:start w:val="1"/>
      <w:numFmt w:val="lowerLetter"/>
      <w:lvlText w:val="%5."/>
      <w:lvlJc w:val="left"/>
      <w:pPr>
        <w:ind w:left="2761" w:hanging="360"/>
      </w:pPr>
    </w:lvl>
    <w:lvl w:ilvl="5" w:tplc="0409001B" w:tentative="1">
      <w:start w:val="1"/>
      <w:numFmt w:val="lowerRoman"/>
      <w:lvlText w:val="%6."/>
      <w:lvlJc w:val="right"/>
      <w:pPr>
        <w:ind w:left="3481" w:hanging="180"/>
      </w:pPr>
    </w:lvl>
    <w:lvl w:ilvl="6" w:tplc="0409000F" w:tentative="1">
      <w:start w:val="1"/>
      <w:numFmt w:val="decimal"/>
      <w:lvlText w:val="%7."/>
      <w:lvlJc w:val="left"/>
      <w:pPr>
        <w:ind w:left="4201" w:hanging="360"/>
      </w:pPr>
    </w:lvl>
    <w:lvl w:ilvl="7" w:tplc="04090019" w:tentative="1">
      <w:start w:val="1"/>
      <w:numFmt w:val="lowerLetter"/>
      <w:lvlText w:val="%8."/>
      <w:lvlJc w:val="left"/>
      <w:pPr>
        <w:ind w:left="4921" w:hanging="360"/>
      </w:pPr>
    </w:lvl>
    <w:lvl w:ilvl="8" w:tplc="0409001B" w:tentative="1">
      <w:start w:val="1"/>
      <w:numFmt w:val="lowerRoman"/>
      <w:lvlText w:val="%9."/>
      <w:lvlJc w:val="right"/>
      <w:pPr>
        <w:ind w:left="5641" w:hanging="180"/>
      </w:pPr>
    </w:lvl>
  </w:abstractNum>
  <w:abstractNum w:abstractNumId="6">
    <w:nsid w:val="31F13254"/>
    <w:multiLevelType w:val="hybridMultilevel"/>
    <w:tmpl w:val="7AD822E0"/>
    <w:lvl w:ilvl="0" w:tplc="9BE2A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A95874"/>
    <w:multiLevelType w:val="hybridMultilevel"/>
    <w:tmpl w:val="2680522E"/>
    <w:lvl w:ilvl="0" w:tplc="E50824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70386"/>
    <w:multiLevelType w:val="hybridMultilevel"/>
    <w:tmpl w:val="AC386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FA6DBB"/>
    <w:multiLevelType w:val="hybridMultilevel"/>
    <w:tmpl w:val="78C221B0"/>
    <w:lvl w:ilvl="0" w:tplc="354C16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71558DE"/>
    <w:multiLevelType w:val="hybridMultilevel"/>
    <w:tmpl w:val="90744370"/>
    <w:lvl w:ilvl="0" w:tplc="445E5314">
      <w:start w:val="1"/>
      <w:numFmt w:val="decimal"/>
      <w:lvlText w:val="%1-"/>
      <w:lvlJc w:val="left"/>
      <w:pPr>
        <w:ind w:left="601" w:hanging="360"/>
      </w:pPr>
      <w:rPr>
        <w:rFonts w:hint="default"/>
        <w:color w:val="auto"/>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1">
    <w:nsid w:val="69DC792E"/>
    <w:multiLevelType w:val="hybridMultilevel"/>
    <w:tmpl w:val="EE48CA36"/>
    <w:lvl w:ilvl="0" w:tplc="2F728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25700"/>
    <w:multiLevelType w:val="hybridMultilevel"/>
    <w:tmpl w:val="2668CEB8"/>
    <w:lvl w:ilvl="0" w:tplc="E26027B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E6450"/>
    <w:multiLevelType w:val="hybridMultilevel"/>
    <w:tmpl w:val="BB924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4769EF"/>
    <w:multiLevelType w:val="hybridMultilevel"/>
    <w:tmpl w:val="4B742D74"/>
    <w:lvl w:ilvl="0" w:tplc="164A6B4A">
      <w:start w:val="1"/>
      <w:numFmt w:val="decimal"/>
      <w:lvlText w:val="%1-"/>
      <w:lvlJc w:val="left"/>
      <w:pPr>
        <w:ind w:left="643" w:hanging="360"/>
      </w:pPr>
      <w:rPr>
        <w:rFonts w:hint="default"/>
        <w:lang w:bidi="ar-EG"/>
      </w:rPr>
    </w:lvl>
    <w:lvl w:ilvl="1" w:tplc="04090019" w:tentative="1">
      <w:start w:val="1"/>
      <w:numFmt w:val="lowerLetter"/>
      <w:lvlText w:val="%2."/>
      <w:lvlJc w:val="left"/>
      <w:pPr>
        <w:ind w:left="535" w:hanging="360"/>
      </w:pPr>
    </w:lvl>
    <w:lvl w:ilvl="2" w:tplc="0409001B" w:tentative="1">
      <w:start w:val="1"/>
      <w:numFmt w:val="lowerRoman"/>
      <w:lvlText w:val="%3."/>
      <w:lvlJc w:val="right"/>
      <w:pPr>
        <w:ind w:left="1255" w:hanging="180"/>
      </w:pPr>
    </w:lvl>
    <w:lvl w:ilvl="3" w:tplc="0409000F" w:tentative="1">
      <w:start w:val="1"/>
      <w:numFmt w:val="decimal"/>
      <w:lvlText w:val="%4."/>
      <w:lvlJc w:val="left"/>
      <w:pPr>
        <w:ind w:left="1975" w:hanging="360"/>
      </w:pPr>
    </w:lvl>
    <w:lvl w:ilvl="4" w:tplc="04090019" w:tentative="1">
      <w:start w:val="1"/>
      <w:numFmt w:val="lowerLetter"/>
      <w:lvlText w:val="%5."/>
      <w:lvlJc w:val="left"/>
      <w:pPr>
        <w:ind w:left="2695" w:hanging="360"/>
      </w:pPr>
    </w:lvl>
    <w:lvl w:ilvl="5" w:tplc="0409001B" w:tentative="1">
      <w:start w:val="1"/>
      <w:numFmt w:val="lowerRoman"/>
      <w:lvlText w:val="%6."/>
      <w:lvlJc w:val="right"/>
      <w:pPr>
        <w:ind w:left="3415" w:hanging="180"/>
      </w:pPr>
    </w:lvl>
    <w:lvl w:ilvl="6" w:tplc="0409000F" w:tentative="1">
      <w:start w:val="1"/>
      <w:numFmt w:val="decimal"/>
      <w:lvlText w:val="%7."/>
      <w:lvlJc w:val="left"/>
      <w:pPr>
        <w:ind w:left="4135" w:hanging="360"/>
      </w:pPr>
    </w:lvl>
    <w:lvl w:ilvl="7" w:tplc="04090019" w:tentative="1">
      <w:start w:val="1"/>
      <w:numFmt w:val="lowerLetter"/>
      <w:lvlText w:val="%8."/>
      <w:lvlJc w:val="left"/>
      <w:pPr>
        <w:ind w:left="4855" w:hanging="360"/>
      </w:pPr>
    </w:lvl>
    <w:lvl w:ilvl="8" w:tplc="0409001B" w:tentative="1">
      <w:start w:val="1"/>
      <w:numFmt w:val="lowerRoman"/>
      <w:lvlText w:val="%9."/>
      <w:lvlJc w:val="right"/>
      <w:pPr>
        <w:ind w:left="5575" w:hanging="180"/>
      </w:pPr>
    </w:lvl>
  </w:abstractNum>
  <w:abstractNum w:abstractNumId="15">
    <w:nsid w:val="7E920268"/>
    <w:multiLevelType w:val="hybridMultilevel"/>
    <w:tmpl w:val="167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12"/>
  </w:num>
  <w:num w:numId="6">
    <w:abstractNumId w:val="14"/>
  </w:num>
  <w:num w:numId="7">
    <w:abstractNumId w:val="10"/>
  </w:num>
  <w:num w:numId="8">
    <w:abstractNumId w:val="9"/>
  </w:num>
  <w:num w:numId="9">
    <w:abstractNumId w:val="2"/>
  </w:num>
  <w:num w:numId="10">
    <w:abstractNumId w:val="0"/>
  </w:num>
  <w:num w:numId="11">
    <w:abstractNumId w:val="1"/>
  </w:num>
  <w:num w:numId="12">
    <w:abstractNumId w:val="4"/>
  </w:num>
  <w:num w:numId="13">
    <w:abstractNumId w:val="15"/>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EC"/>
    <w:rsid w:val="00017962"/>
    <w:rsid w:val="0003175D"/>
    <w:rsid w:val="00034E45"/>
    <w:rsid w:val="0006571C"/>
    <w:rsid w:val="000821A1"/>
    <w:rsid w:val="0008443B"/>
    <w:rsid w:val="000A3AA7"/>
    <w:rsid w:val="000B5994"/>
    <w:rsid w:val="000B5B05"/>
    <w:rsid w:val="000E1975"/>
    <w:rsid w:val="00102CFE"/>
    <w:rsid w:val="00103F17"/>
    <w:rsid w:val="00117930"/>
    <w:rsid w:val="0015014C"/>
    <w:rsid w:val="001624EC"/>
    <w:rsid w:val="0017025C"/>
    <w:rsid w:val="001848B9"/>
    <w:rsid w:val="00186FE8"/>
    <w:rsid w:val="001965D5"/>
    <w:rsid w:val="001A0161"/>
    <w:rsid w:val="001A060E"/>
    <w:rsid w:val="001A7ABE"/>
    <w:rsid w:val="001B1309"/>
    <w:rsid w:val="001C0897"/>
    <w:rsid w:val="001D20A6"/>
    <w:rsid w:val="001D2834"/>
    <w:rsid w:val="001E299A"/>
    <w:rsid w:val="001E4D71"/>
    <w:rsid w:val="00203150"/>
    <w:rsid w:val="002072F8"/>
    <w:rsid w:val="00220E3F"/>
    <w:rsid w:val="002330A5"/>
    <w:rsid w:val="00247527"/>
    <w:rsid w:val="0025661E"/>
    <w:rsid w:val="00270657"/>
    <w:rsid w:val="00275D03"/>
    <w:rsid w:val="00276DDD"/>
    <w:rsid w:val="0028726F"/>
    <w:rsid w:val="002A640D"/>
    <w:rsid w:val="002B4BFD"/>
    <w:rsid w:val="002B5763"/>
    <w:rsid w:val="002C61B3"/>
    <w:rsid w:val="002E59D9"/>
    <w:rsid w:val="002F2E99"/>
    <w:rsid w:val="002F76A4"/>
    <w:rsid w:val="003079A7"/>
    <w:rsid w:val="003108A1"/>
    <w:rsid w:val="00316D63"/>
    <w:rsid w:val="003246FF"/>
    <w:rsid w:val="00345494"/>
    <w:rsid w:val="003468B5"/>
    <w:rsid w:val="0036345C"/>
    <w:rsid w:val="003A2443"/>
    <w:rsid w:val="003B003B"/>
    <w:rsid w:val="003D049D"/>
    <w:rsid w:val="003D11D0"/>
    <w:rsid w:val="003E5A5F"/>
    <w:rsid w:val="0041269F"/>
    <w:rsid w:val="00422FB4"/>
    <w:rsid w:val="004307F4"/>
    <w:rsid w:val="004536A2"/>
    <w:rsid w:val="00456222"/>
    <w:rsid w:val="00462BFA"/>
    <w:rsid w:val="00465D57"/>
    <w:rsid w:val="00497CCF"/>
    <w:rsid w:val="004B647A"/>
    <w:rsid w:val="004D0C86"/>
    <w:rsid w:val="004E3239"/>
    <w:rsid w:val="004F2325"/>
    <w:rsid w:val="005078BB"/>
    <w:rsid w:val="005125A5"/>
    <w:rsid w:val="005177BB"/>
    <w:rsid w:val="0052229B"/>
    <w:rsid w:val="00526091"/>
    <w:rsid w:val="005278B4"/>
    <w:rsid w:val="00533A33"/>
    <w:rsid w:val="00541BA2"/>
    <w:rsid w:val="005453BA"/>
    <w:rsid w:val="0055032D"/>
    <w:rsid w:val="005546F2"/>
    <w:rsid w:val="005559D9"/>
    <w:rsid w:val="00577F0E"/>
    <w:rsid w:val="00585B59"/>
    <w:rsid w:val="0059008E"/>
    <w:rsid w:val="005933FD"/>
    <w:rsid w:val="005B3E35"/>
    <w:rsid w:val="005D00BD"/>
    <w:rsid w:val="005F2991"/>
    <w:rsid w:val="005F4963"/>
    <w:rsid w:val="005F4B9D"/>
    <w:rsid w:val="00610E24"/>
    <w:rsid w:val="00613506"/>
    <w:rsid w:val="00613D9A"/>
    <w:rsid w:val="00614BE4"/>
    <w:rsid w:val="006154A6"/>
    <w:rsid w:val="00617C6D"/>
    <w:rsid w:val="00640333"/>
    <w:rsid w:val="0065492F"/>
    <w:rsid w:val="00657997"/>
    <w:rsid w:val="00683349"/>
    <w:rsid w:val="00694D9C"/>
    <w:rsid w:val="006B61C4"/>
    <w:rsid w:val="006D2A3F"/>
    <w:rsid w:val="006F12FC"/>
    <w:rsid w:val="00726E74"/>
    <w:rsid w:val="007514FC"/>
    <w:rsid w:val="007608EA"/>
    <w:rsid w:val="00781AA4"/>
    <w:rsid w:val="007920D9"/>
    <w:rsid w:val="00834186"/>
    <w:rsid w:val="008A1AB7"/>
    <w:rsid w:val="008A2FF8"/>
    <w:rsid w:val="008B582A"/>
    <w:rsid w:val="008C2078"/>
    <w:rsid w:val="008E37BF"/>
    <w:rsid w:val="00913204"/>
    <w:rsid w:val="009206BA"/>
    <w:rsid w:val="00924A1E"/>
    <w:rsid w:val="00926F55"/>
    <w:rsid w:val="00942662"/>
    <w:rsid w:val="00944235"/>
    <w:rsid w:val="00944369"/>
    <w:rsid w:val="00973305"/>
    <w:rsid w:val="00980001"/>
    <w:rsid w:val="00992A19"/>
    <w:rsid w:val="009A1E7F"/>
    <w:rsid w:val="009A48F9"/>
    <w:rsid w:val="009A7195"/>
    <w:rsid w:val="009B0E30"/>
    <w:rsid w:val="009B3AEB"/>
    <w:rsid w:val="009B6AF8"/>
    <w:rsid w:val="009E0CE2"/>
    <w:rsid w:val="009E2466"/>
    <w:rsid w:val="009F2BE8"/>
    <w:rsid w:val="00A73972"/>
    <w:rsid w:val="00A77FAF"/>
    <w:rsid w:val="00A82553"/>
    <w:rsid w:val="00A865CA"/>
    <w:rsid w:val="00A9731F"/>
    <w:rsid w:val="00AA1DA2"/>
    <w:rsid w:val="00AA5ECA"/>
    <w:rsid w:val="00AD0901"/>
    <w:rsid w:val="00AD1DF5"/>
    <w:rsid w:val="00AD775E"/>
    <w:rsid w:val="00B00077"/>
    <w:rsid w:val="00B14681"/>
    <w:rsid w:val="00B22764"/>
    <w:rsid w:val="00B24989"/>
    <w:rsid w:val="00B2749B"/>
    <w:rsid w:val="00B47DCF"/>
    <w:rsid w:val="00B70E9A"/>
    <w:rsid w:val="00B824EA"/>
    <w:rsid w:val="00B92121"/>
    <w:rsid w:val="00BB045A"/>
    <w:rsid w:val="00BB767D"/>
    <w:rsid w:val="00BB7F88"/>
    <w:rsid w:val="00BC2750"/>
    <w:rsid w:val="00BC484E"/>
    <w:rsid w:val="00BD66F8"/>
    <w:rsid w:val="00BD7E24"/>
    <w:rsid w:val="00C06464"/>
    <w:rsid w:val="00C13E7B"/>
    <w:rsid w:val="00C13FE5"/>
    <w:rsid w:val="00C21BEA"/>
    <w:rsid w:val="00C26FE2"/>
    <w:rsid w:val="00C27E14"/>
    <w:rsid w:val="00C3339A"/>
    <w:rsid w:val="00C3364F"/>
    <w:rsid w:val="00C423F4"/>
    <w:rsid w:val="00C47642"/>
    <w:rsid w:val="00C51906"/>
    <w:rsid w:val="00C5737D"/>
    <w:rsid w:val="00C8674A"/>
    <w:rsid w:val="00C958AF"/>
    <w:rsid w:val="00C97B35"/>
    <w:rsid w:val="00CB3461"/>
    <w:rsid w:val="00CC435F"/>
    <w:rsid w:val="00CD1CAB"/>
    <w:rsid w:val="00CD39BB"/>
    <w:rsid w:val="00CE4E20"/>
    <w:rsid w:val="00D03DC4"/>
    <w:rsid w:val="00D0401B"/>
    <w:rsid w:val="00D04F2B"/>
    <w:rsid w:val="00D12FE5"/>
    <w:rsid w:val="00D13409"/>
    <w:rsid w:val="00D235C0"/>
    <w:rsid w:val="00D267BA"/>
    <w:rsid w:val="00D30211"/>
    <w:rsid w:val="00D46E52"/>
    <w:rsid w:val="00D47DC2"/>
    <w:rsid w:val="00D57F47"/>
    <w:rsid w:val="00D633CD"/>
    <w:rsid w:val="00D6497C"/>
    <w:rsid w:val="00D84366"/>
    <w:rsid w:val="00D87628"/>
    <w:rsid w:val="00D90F97"/>
    <w:rsid w:val="00D9556D"/>
    <w:rsid w:val="00DA5AB7"/>
    <w:rsid w:val="00DB0F65"/>
    <w:rsid w:val="00DB6CD4"/>
    <w:rsid w:val="00DB7D01"/>
    <w:rsid w:val="00DC0FA3"/>
    <w:rsid w:val="00DC209C"/>
    <w:rsid w:val="00DC3D76"/>
    <w:rsid w:val="00DC3DD7"/>
    <w:rsid w:val="00DC7CC7"/>
    <w:rsid w:val="00E00800"/>
    <w:rsid w:val="00E21082"/>
    <w:rsid w:val="00E307B9"/>
    <w:rsid w:val="00E35C7D"/>
    <w:rsid w:val="00E45BFC"/>
    <w:rsid w:val="00E76315"/>
    <w:rsid w:val="00E84919"/>
    <w:rsid w:val="00E93FF3"/>
    <w:rsid w:val="00EA367A"/>
    <w:rsid w:val="00F47524"/>
    <w:rsid w:val="00F512DA"/>
    <w:rsid w:val="00FB14C4"/>
    <w:rsid w:val="00FB36E5"/>
    <w:rsid w:val="00FB7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A1"/>
    <w:pPr>
      <w:bidi/>
    </w:pPr>
  </w:style>
  <w:style w:type="paragraph" w:styleId="1">
    <w:name w:val="heading 1"/>
    <w:basedOn w:val="a"/>
    <w:next w:val="a"/>
    <w:link w:val="1Char"/>
    <w:uiPriority w:val="9"/>
    <w:qFormat/>
    <w:rsid w:val="000821A1"/>
    <w:pPr>
      <w:pBdr>
        <w:bottom w:val="thinThickSmallGap" w:sz="12" w:space="1" w:color="943634" w:themeColor="accent2" w:themeShade="BF"/>
      </w:pBdr>
      <w:bidi w:val="0"/>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0821A1"/>
    <w:pPr>
      <w:pBdr>
        <w:bottom w:val="single" w:sz="4" w:space="1" w:color="622423" w:themeColor="accent2" w:themeShade="7F"/>
      </w:pBdr>
      <w:bidi w:val="0"/>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0821A1"/>
    <w:pPr>
      <w:pBdr>
        <w:top w:val="dotted" w:sz="4" w:space="1" w:color="622423" w:themeColor="accent2" w:themeShade="7F"/>
        <w:bottom w:val="dotted" w:sz="4" w:space="1" w:color="622423" w:themeColor="accent2" w:themeShade="7F"/>
      </w:pBdr>
      <w:bidi w:val="0"/>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0821A1"/>
    <w:pPr>
      <w:pBdr>
        <w:bottom w:val="dotted" w:sz="4" w:space="1" w:color="943634" w:themeColor="accent2" w:themeShade="BF"/>
      </w:pBdr>
      <w:bidi w:val="0"/>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0821A1"/>
    <w:pPr>
      <w:bidi w:val="0"/>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0821A1"/>
    <w:pPr>
      <w:bidi w:val="0"/>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0821A1"/>
    <w:pPr>
      <w:bidi w:val="0"/>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0821A1"/>
    <w:pPr>
      <w:bidi w:val="0"/>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0821A1"/>
    <w:pPr>
      <w:bidi w:val="0"/>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821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العنوان Char"/>
    <w:basedOn w:val="a0"/>
    <w:link w:val="a3"/>
    <w:uiPriority w:val="10"/>
    <w:rsid w:val="000821A1"/>
    <w:rPr>
      <w:caps/>
      <w:color w:val="632423" w:themeColor="accent2" w:themeShade="80"/>
      <w:spacing w:val="50"/>
      <w:sz w:val="44"/>
      <w:szCs w:val="44"/>
    </w:rPr>
  </w:style>
  <w:style w:type="paragraph" w:styleId="a4">
    <w:name w:val="List Paragraph"/>
    <w:basedOn w:val="a"/>
    <w:uiPriority w:val="34"/>
    <w:qFormat/>
    <w:rsid w:val="000821A1"/>
    <w:pPr>
      <w:ind w:left="720"/>
      <w:contextualSpacing/>
    </w:pPr>
  </w:style>
  <w:style w:type="paragraph" w:styleId="a5">
    <w:name w:val="header"/>
    <w:basedOn w:val="a"/>
    <w:link w:val="Char0"/>
    <w:uiPriority w:val="99"/>
    <w:unhideWhenUsed/>
    <w:rsid w:val="005546F2"/>
    <w:pPr>
      <w:tabs>
        <w:tab w:val="center" w:pos="4153"/>
        <w:tab w:val="right" w:pos="8306"/>
      </w:tabs>
      <w:spacing w:after="0" w:line="240" w:lineRule="auto"/>
    </w:pPr>
  </w:style>
  <w:style w:type="character" w:customStyle="1" w:styleId="Char0">
    <w:name w:val="رأس الصفحة Char"/>
    <w:basedOn w:val="a0"/>
    <w:link w:val="a5"/>
    <w:uiPriority w:val="99"/>
    <w:rsid w:val="005546F2"/>
  </w:style>
  <w:style w:type="paragraph" w:styleId="a6">
    <w:name w:val="footer"/>
    <w:basedOn w:val="a"/>
    <w:link w:val="Char1"/>
    <w:uiPriority w:val="99"/>
    <w:unhideWhenUsed/>
    <w:rsid w:val="005546F2"/>
    <w:pPr>
      <w:tabs>
        <w:tab w:val="center" w:pos="4153"/>
        <w:tab w:val="right" w:pos="8306"/>
      </w:tabs>
      <w:spacing w:after="0" w:line="240" w:lineRule="auto"/>
    </w:pPr>
  </w:style>
  <w:style w:type="character" w:customStyle="1" w:styleId="Char1">
    <w:name w:val="تذييل الصفحة Char"/>
    <w:basedOn w:val="a0"/>
    <w:link w:val="a6"/>
    <w:uiPriority w:val="99"/>
    <w:rsid w:val="005546F2"/>
  </w:style>
  <w:style w:type="table" w:styleId="a7">
    <w:name w:val="Table Grid"/>
    <w:basedOn w:val="a1"/>
    <w:uiPriority w:val="59"/>
    <w:rsid w:val="00422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D3021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D30211"/>
    <w:rPr>
      <w:rFonts w:ascii="Tahoma" w:hAnsi="Tahoma" w:cs="Tahoma"/>
      <w:sz w:val="16"/>
      <w:szCs w:val="16"/>
    </w:rPr>
  </w:style>
  <w:style w:type="character" w:customStyle="1" w:styleId="1Char">
    <w:name w:val="عنوان 1 Char"/>
    <w:basedOn w:val="a0"/>
    <w:link w:val="1"/>
    <w:uiPriority w:val="9"/>
    <w:rsid w:val="000821A1"/>
    <w:rPr>
      <w:caps/>
      <w:color w:val="632423" w:themeColor="accent2" w:themeShade="80"/>
      <w:spacing w:val="20"/>
      <w:sz w:val="28"/>
      <w:szCs w:val="28"/>
    </w:rPr>
  </w:style>
  <w:style w:type="character" w:customStyle="1" w:styleId="2Char">
    <w:name w:val="عنوان 2 Char"/>
    <w:basedOn w:val="a0"/>
    <w:link w:val="2"/>
    <w:uiPriority w:val="9"/>
    <w:semiHidden/>
    <w:rsid w:val="000821A1"/>
    <w:rPr>
      <w:caps/>
      <w:color w:val="632423" w:themeColor="accent2" w:themeShade="80"/>
      <w:spacing w:val="15"/>
      <w:sz w:val="24"/>
      <w:szCs w:val="24"/>
    </w:rPr>
  </w:style>
  <w:style w:type="character" w:customStyle="1" w:styleId="3Char">
    <w:name w:val="عنوان 3 Char"/>
    <w:basedOn w:val="a0"/>
    <w:link w:val="3"/>
    <w:uiPriority w:val="9"/>
    <w:semiHidden/>
    <w:rsid w:val="000821A1"/>
    <w:rPr>
      <w:caps/>
      <w:color w:val="622423" w:themeColor="accent2" w:themeShade="7F"/>
      <w:sz w:val="24"/>
      <w:szCs w:val="24"/>
    </w:rPr>
  </w:style>
  <w:style w:type="character" w:customStyle="1" w:styleId="4Char">
    <w:name w:val="عنوان 4 Char"/>
    <w:basedOn w:val="a0"/>
    <w:link w:val="4"/>
    <w:uiPriority w:val="9"/>
    <w:semiHidden/>
    <w:rsid w:val="000821A1"/>
    <w:rPr>
      <w:caps/>
      <w:color w:val="622423" w:themeColor="accent2" w:themeShade="7F"/>
      <w:spacing w:val="10"/>
    </w:rPr>
  </w:style>
  <w:style w:type="character" w:customStyle="1" w:styleId="5Char">
    <w:name w:val="عنوان 5 Char"/>
    <w:basedOn w:val="a0"/>
    <w:link w:val="5"/>
    <w:uiPriority w:val="9"/>
    <w:semiHidden/>
    <w:rsid w:val="000821A1"/>
    <w:rPr>
      <w:caps/>
      <w:color w:val="622423" w:themeColor="accent2" w:themeShade="7F"/>
      <w:spacing w:val="10"/>
    </w:rPr>
  </w:style>
  <w:style w:type="character" w:customStyle="1" w:styleId="6Char">
    <w:name w:val="عنوان 6 Char"/>
    <w:basedOn w:val="a0"/>
    <w:link w:val="6"/>
    <w:uiPriority w:val="9"/>
    <w:semiHidden/>
    <w:rsid w:val="000821A1"/>
    <w:rPr>
      <w:caps/>
      <w:color w:val="943634" w:themeColor="accent2" w:themeShade="BF"/>
      <w:spacing w:val="10"/>
    </w:rPr>
  </w:style>
  <w:style w:type="character" w:customStyle="1" w:styleId="7Char">
    <w:name w:val="عنوان 7 Char"/>
    <w:basedOn w:val="a0"/>
    <w:link w:val="7"/>
    <w:uiPriority w:val="9"/>
    <w:semiHidden/>
    <w:rsid w:val="000821A1"/>
    <w:rPr>
      <w:i/>
      <w:iCs/>
      <w:caps/>
      <w:color w:val="943634" w:themeColor="accent2" w:themeShade="BF"/>
      <w:spacing w:val="10"/>
    </w:rPr>
  </w:style>
  <w:style w:type="character" w:customStyle="1" w:styleId="8Char">
    <w:name w:val="عنوان 8 Char"/>
    <w:basedOn w:val="a0"/>
    <w:link w:val="8"/>
    <w:uiPriority w:val="9"/>
    <w:semiHidden/>
    <w:rsid w:val="000821A1"/>
    <w:rPr>
      <w:caps/>
      <w:spacing w:val="10"/>
      <w:sz w:val="20"/>
      <w:szCs w:val="20"/>
    </w:rPr>
  </w:style>
  <w:style w:type="character" w:customStyle="1" w:styleId="9Char">
    <w:name w:val="عنوان 9 Char"/>
    <w:basedOn w:val="a0"/>
    <w:link w:val="9"/>
    <w:uiPriority w:val="9"/>
    <w:semiHidden/>
    <w:rsid w:val="000821A1"/>
    <w:rPr>
      <w:i/>
      <w:iCs/>
      <w:caps/>
      <w:spacing w:val="10"/>
      <w:sz w:val="20"/>
      <w:szCs w:val="20"/>
    </w:rPr>
  </w:style>
  <w:style w:type="paragraph" w:styleId="a9">
    <w:name w:val="caption"/>
    <w:basedOn w:val="a"/>
    <w:next w:val="a"/>
    <w:uiPriority w:val="35"/>
    <w:semiHidden/>
    <w:unhideWhenUsed/>
    <w:qFormat/>
    <w:rsid w:val="000821A1"/>
    <w:pPr>
      <w:bidi w:val="0"/>
    </w:pPr>
    <w:rPr>
      <w:caps/>
      <w:spacing w:val="10"/>
      <w:sz w:val="18"/>
      <w:szCs w:val="18"/>
    </w:rPr>
  </w:style>
  <w:style w:type="paragraph" w:styleId="aa">
    <w:name w:val="Subtitle"/>
    <w:basedOn w:val="a"/>
    <w:next w:val="a"/>
    <w:link w:val="Char3"/>
    <w:uiPriority w:val="11"/>
    <w:qFormat/>
    <w:rsid w:val="000821A1"/>
    <w:pPr>
      <w:bidi w:val="0"/>
      <w:spacing w:after="560" w:line="240" w:lineRule="auto"/>
      <w:jc w:val="center"/>
    </w:pPr>
    <w:rPr>
      <w:caps/>
      <w:spacing w:val="20"/>
      <w:sz w:val="18"/>
      <w:szCs w:val="18"/>
    </w:rPr>
  </w:style>
  <w:style w:type="character" w:customStyle="1" w:styleId="Char3">
    <w:name w:val="عنوان فرعي Char"/>
    <w:basedOn w:val="a0"/>
    <w:link w:val="aa"/>
    <w:uiPriority w:val="11"/>
    <w:rsid w:val="000821A1"/>
    <w:rPr>
      <w:caps/>
      <w:spacing w:val="20"/>
      <w:sz w:val="18"/>
      <w:szCs w:val="18"/>
    </w:rPr>
  </w:style>
  <w:style w:type="character" w:styleId="ab">
    <w:name w:val="Strong"/>
    <w:uiPriority w:val="22"/>
    <w:qFormat/>
    <w:rsid w:val="000821A1"/>
    <w:rPr>
      <w:b/>
      <w:bCs/>
      <w:color w:val="943634" w:themeColor="accent2" w:themeShade="BF"/>
      <w:spacing w:val="5"/>
    </w:rPr>
  </w:style>
  <w:style w:type="character" w:styleId="ac">
    <w:name w:val="Emphasis"/>
    <w:uiPriority w:val="20"/>
    <w:qFormat/>
    <w:rsid w:val="000821A1"/>
    <w:rPr>
      <w:caps/>
      <w:spacing w:val="5"/>
      <w:sz w:val="20"/>
      <w:szCs w:val="20"/>
    </w:rPr>
  </w:style>
  <w:style w:type="paragraph" w:styleId="ad">
    <w:name w:val="No Spacing"/>
    <w:basedOn w:val="a"/>
    <w:link w:val="Char4"/>
    <w:uiPriority w:val="1"/>
    <w:qFormat/>
    <w:rsid w:val="000821A1"/>
    <w:pPr>
      <w:bidi w:val="0"/>
      <w:spacing w:after="0" w:line="240" w:lineRule="auto"/>
    </w:pPr>
  </w:style>
  <w:style w:type="paragraph" w:styleId="ae">
    <w:name w:val="Quote"/>
    <w:basedOn w:val="a"/>
    <w:next w:val="a"/>
    <w:link w:val="Char5"/>
    <w:uiPriority w:val="29"/>
    <w:qFormat/>
    <w:rsid w:val="000821A1"/>
    <w:pPr>
      <w:bidi w:val="0"/>
    </w:pPr>
    <w:rPr>
      <w:i/>
      <w:iCs/>
    </w:rPr>
  </w:style>
  <w:style w:type="character" w:customStyle="1" w:styleId="Char5">
    <w:name w:val="اقتباس Char"/>
    <w:basedOn w:val="a0"/>
    <w:link w:val="ae"/>
    <w:uiPriority w:val="29"/>
    <w:rsid w:val="000821A1"/>
    <w:rPr>
      <w:i/>
      <w:iCs/>
    </w:rPr>
  </w:style>
  <w:style w:type="paragraph" w:styleId="af">
    <w:name w:val="Intense Quote"/>
    <w:basedOn w:val="a"/>
    <w:next w:val="a"/>
    <w:link w:val="Char6"/>
    <w:uiPriority w:val="30"/>
    <w:qFormat/>
    <w:rsid w:val="000821A1"/>
    <w:pPr>
      <w:pBdr>
        <w:top w:val="dotted" w:sz="2" w:space="10" w:color="632423" w:themeColor="accent2" w:themeShade="80"/>
        <w:bottom w:val="dotted" w:sz="2" w:space="4" w:color="632423" w:themeColor="accent2" w:themeShade="80"/>
      </w:pBdr>
      <w:bidi w:val="0"/>
      <w:spacing w:before="160" w:line="300" w:lineRule="auto"/>
      <w:ind w:left="1440" w:right="1440"/>
    </w:pPr>
    <w:rPr>
      <w:caps/>
      <w:color w:val="622423" w:themeColor="accent2" w:themeShade="7F"/>
      <w:spacing w:val="5"/>
      <w:sz w:val="20"/>
      <w:szCs w:val="20"/>
    </w:rPr>
  </w:style>
  <w:style w:type="character" w:customStyle="1" w:styleId="Char6">
    <w:name w:val="اقتباس مكثف Char"/>
    <w:basedOn w:val="a0"/>
    <w:link w:val="af"/>
    <w:uiPriority w:val="30"/>
    <w:rsid w:val="000821A1"/>
    <w:rPr>
      <w:caps/>
      <w:color w:val="622423" w:themeColor="accent2" w:themeShade="7F"/>
      <w:spacing w:val="5"/>
      <w:sz w:val="20"/>
      <w:szCs w:val="20"/>
    </w:rPr>
  </w:style>
  <w:style w:type="character" w:styleId="af0">
    <w:name w:val="Subtle Emphasis"/>
    <w:uiPriority w:val="19"/>
    <w:qFormat/>
    <w:rsid w:val="000821A1"/>
    <w:rPr>
      <w:i/>
      <w:iCs/>
    </w:rPr>
  </w:style>
  <w:style w:type="character" w:styleId="af1">
    <w:name w:val="Intense Emphasis"/>
    <w:uiPriority w:val="21"/>
    <w:qFormat/>
    <w:rsid w:val="000821A1"/>
    <w:rPr>
      <w:i/>
      <w:iCs/>
      <w:caps/>
      <w:spacing w:val="10"/>
      <w:sz w:val="20"/>
      <w:szCs w:val="20"/>
    </w:rPr>
  </w:style>
  <w:style w:type="character" w:styleId="af2">
    <w:name w:val="Subtle Reference"/>
    <w:basedOn w:val="a0"/>
    <w:uiPriority w:val="31"/>
    <w:qFormat/>
    <w:rsid w:val="000821A1"/>
    <w:rPr>
      <w:rFonts w:asciiTheme="minorHAnsi" w:eastAsiaTheme="minorEastAsia" w:hAnsiTheme="minorHAnsi" w:cstheme="minorBidi"/>
      <w:i/>
      <w:iCs/>
      <w:color w:val="622423" w:themeColor="accent2" w:themeShade="7F"/>
    </w:rPr>
  </w:style>
  <w:style w:type="character" w:styleId="af3">
    <w:name w:val="Intense Reference"/>
    <w:uiPriority w:val="32"/>
    <w:qFormat/>
    <w:rsid w:val="000821A1"/>
    <w:rPr>
      <w:rFonts w:asciiTheme="minorHAnsi" w:eastAsiaTheme="minorEastAsia" w:hAnsiTheme="minorHAnsi" w:cstheme="minorBidi"/>
      <w:b/>
      <w:bCs/>
      <w:i/>
      <w:iCs/>
      <w:color w:val="622423" w:themeColor="accent2" w:themeShade="7F"/>
    </w:rPr>
  </w:style>
  <w:style w:type="character" w:styleId="af4">
    <w:name w:val="Book Title"/>
    <w:uiPriority w:val="33"/>
    <w:qFormat/>
    <w:rsid w:val="000821A1"/>
    <w:rPr>
      <w:caps/>
      <w:color w:val="622423" w:themeColor="accent2" w:themeShade="7F"/>
      <w:spacing w:val="5"/>
      <w:u w:color="622423" w:themeColor="accent2" w:themeShade="7F"/>
    </w:rPr>
  </w:style>
  <w:style w:type="paragraph" w:styleId="af5">
    <w:name w:val="TOC Heading"/>
    <w:basedOn w:val="1"/>
    <w:next w:val="a"/>
    <w:uiPriority w:val="39"/>
    <w:semiHidden/>
    <w:unhideWhenUsed/>
    <w:qFormat/>
    <w:rsid w:val="000821A1"/>
    <w:pPr>
      <w:outlineLvl w:val="9"/>
    </w:pPr>
    <w:rPr>
      <w:lang w:bidi="en-US"/>
    </w:rPr>
  </w:style>
  <w:style w:type="character" w:customStyle="1" w:styleId="Char4">
    <w:name w:val="بلا تباعد Char"/>
    <w:basedOn w:val="a0"/>
    <w:link w:val="ad"/>
    <w:uiPriority w:val="1"/>
    <w:rsid w:val="000821A1"/>
  </w:style>
  <w:style w:type="character" w:customStyle="1" w:styleId="tlid-translation">
    <w:name w:val="tlid-translation"/>
    <w:rsid w:val="00D84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A1"/>
    <w:pPr>
      <w:bidi/>
    </w:pPr>
  </w:style>
  <w:style w:type="paragraph" w:styleId="1">
    <w:name w:val="heading 1"/>
    <w:basedOn w:val="a"/>
    <w:next w:val="a"/>
    <w:link w:val="1Char"/>
    <w:uiPriority w:val="9"/>
    <w:qFormat/>
    <w:rsid w:val="000821A1"/>
    <w:pPr>
      <w:pBdr>
        <w:bottom w:val="thinThickSmallGap" w:sz="12" w:space="1" w:color="943634" w:themeColor="accent2" w:themeShade="BF"/>
      </w:pBdr>
      <w:bidi w:val="0"/>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0821A1"/>
    <w:pPr>
      <w:pBdr>
        <w:bottom w:val="single" w:sz="4" w:space="1" w:color="622423" w:themeColor="accent2" w:themeShade="7F"/>
      </w:pBdr>
      <w:bidi w:val="0"/>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0821A1"/>
    <w:pPr>
      <w:pBdr>
        <w:top w:val="dotted" w:sz="4" w:space="1" w:color="622423" w:themeColor="accent2" w:themeShade="7F"/>
        <w:bottom w:val="dotted" w:sz="4" w:space="1" w:color="622423" w:themeColor="accent2" w:themeShade="7F"/>
      </w:pBdr>
      <w:bidi w:val="0"/>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0821A1"/>
    <w:pPr>
      <w:pBdr>
        <w:bottom w:val="dotted" w:sz="4" w:space="1" w:color="943634" w:themeColor="accent2" w:themeShade="BF"/>
      </w:pBdr>
      <w:bidi w:val="0"/>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0821A1"/>
    <w:pPr>
      <w:bidi w:val="0"/>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0821A1"/>
    <w:pPr>
      <w:bidi w:val="0"/>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0821A1"/>
    <w:pPr>
      <w:bidi w:val="0"/>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0821A1"/>
    <w:pPr>
      <w:bidi w:val="0"/>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0821A1"/>
    <w:pPr>
      <w:bidi w:val="0"/>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821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العنوان Char"/>
    <w:basedOn w:val="a0"/>
    <w:link w:val="a3"/>
    <w:uiPriority w:val="10"/>
    <w:rsid w:val="000821A1"/>
    <w:rPr>
      <w:caps/>
      <w:color w:val="632423" w:themeColor="accent2" w:themeShade="80"/>
      <w:spacing w:val="50"/>
      <w:sz w:val="44"/>
      <w:szCs w:val="44"/>
    </w:rPr>
  </w:style>
  <w:style w:type="paragraph" w:styleId="a4">
    <w:name w:val="List Paragraph"/>
    <w:basedOn w:val="a"/>
    <w:uiPriority w:val="34"/>
    <w:qFormat/>
    <w:rsid w:val="000821A1"/>
    <w:pPr>
      <w:ind w:left="720"/>
      <w:contextualSpacing/>
    </w:pPr>
  </w:style>
  <w:style w:type="paragraph" w:styleId="a5">
    <w:name w:val="header"/>
    <w:basedOn w:val="a"/>
    <w:link w:val="Char0"/>
    <w:uiPriority w:val="99"/>
    <w:unhideWhenUsed/>
    <w:rsid w:val="005546F2"/>
    <w:pPr>
      <w:tabs>
        <w:tab w:val="center" w:pos="4153"/>
        <w:tab w:val="right" w:pos="8306"/>
      </w:tabs>
      <w:spacing w:after="0" w:line="240" w:lineRule="auto"/>
    </w:pPr>
  </w:style>
  <w:style w:type="character" w:customStyle="1" w:styleId="Char0">
    <w:name w:val="رأس الصفحة Char"/>
    <w:basedOn w:val="a0"/>
    <w:link w:val="a5"/>
    <w:uiPriority w:val="99"/>
    <w:rsid w:val="005546F2"/>
  </w:style>
  <w:style w:type="paragraph" w:styleId="a6">
    <w:name w:val="footer"/>
    <w:basedOn w:val="a"/>
    <w:link w:val="Char1"/>
    <w:uiPriority w:val="99"/>
    <w:unhideWhenUsed/>
    <w:rsid w:val="005546F2"/>
    <w:pPr>
      <w:tabs>
        <w:tab w:val="center" w:pos="4153"/>
        <w:tab w:val="right" w:pos="8306"/>
      </w:tabs>
      <w:spacing w:after="0" w:line="240" w:lineRule="auto"/>
    </w:pPr>
  </w:style>
  <w:style w:type="character" w:customStyle="1" w:styleId="Char1">
    <w:name w:val="تذييل الصفحة Char"/>
    <w:basedOn w:val="a0"/>
    <w:link w:val="a6"/>
    <w:uiPriority w:val="99"/>
    <w:rsid w:val="005546F2"/>
  </w:style>
  <w:style w:type="table" w:styleId="a7">
    <w:name w:val="Table Grid"/>
    <w:basedOn w:val="a1"/>
    <w:uiPriority w:val="59"/>
    <w:rsid w:val="00422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D3021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D30211"/>
    <w:rPr>
      <w:rFonts w:ascii="Tahoma" w:hAnsi="Tahoma" w:cs="Tahoma"/>
      <w:sz w:val="16"/>
      <w:szCs w:val="16"/>
    </w:rPr>
  </w:style>
  <w:style w:type="character" w:customStyle="1" w:styleId="1Char">
    <w:name w:val="عنوان 1 Char"/>
    <w:basedOn w:val="a0"/>
    <w:link w:val="1"/>
    <w:uiPriority w:val="9"/>
    <w:rsid w:val="000821A1"/>
    <w:rPr>
      <w:caps/>
      <w:color w:val="632423" w:themeColor="accent2" w:themeShade="80"/>
      <w:spacing w:val="20"/>
      <w:sz w:val="28"/>
      <w:szCs w:val="28"/>
    </w:rPr>
  </w:style>
  <w:style w:type="character" w:customStyle="1" w:styleId="2Char">
    <w:name w:val="عنوان 2 Char"/>
    <w:basedOn w:val="a0"/>
    <w:link w:val="2"/>
    <w:uiPriority w:val="9"/>
    <w:semiHidden/>
    <w:rsid w:val="000821A1"/>
    <w:rPr>
      <w:caps/>
      <w:color w:val="632423" w:themeColor="accent2" w:themeShade="80"/>
      <w:spacing w:val="15"/>
      <w:sz w:val="24"/>
      <w:szCs w:val="24"/>
    </w:rPr>
  </w:style>
  <w:style w:type="character" w:customStyle="1" w:styleId="3Char">
    <w:name w:val="عنوان 3 Char"/>
    <w:basedOn w:val="a0"/>
    <w:link w:val="3"/>
    <w:uiPriority w:val="9"/>
    <w:semiHidden/>
    <w:rsid w:val="000821A1"/>
    <w:rPr>
      <w:caps/>
      <w:color w:val="622423" w:themeColor="accent2" w:themeShade="7F"/>
      <w:sz w:val="24"/>
      <w:szCs w:val="24"/>
    </w:rPr>
  </w:style>
  <w:style w:type="character" w:customStyle="1" w:styleId="4Char">
    <w:name w:val="عنوان 4 Char"/>
    <w:basedOn w:val="a0"/>
    <w:link w:val="4"/>
    <w:uiPriority w:val="9"/>
    <w:semiHidden/>
    <w:rsid w:val="000821A1"/>
    <w:rPr>
      <w:caps/>
      <w:color w:val="622423" w:themeColor="accent2" w:themeShade="7F"/>
      <w:spacing w:val="10"/>
    </w:rPr>
  </w:style>
  <w:style w:type="character" w:customStyle="1" w:styleId="5Char">
    <w:name w:val="عنوان 5 Char"/>
    <w:basedOn w:val="a0"/>
    <w:link w:val="5"/>
    <w:uiPriority w:val="9"/>
    <w:semiHidden/>
    <w:rsid w:val="000821A1"/>
    <w:rPr>
      <w:caps/>
      <w:color w:val="622423" w:themeColor="accent2" w:themeShade="7F"/>
      <w:spacing w:val="10"/>
    </w:rPr>
  </w:style>
  <w:style w:type="character" w:customStyle="1" w:styleId="6Char">
    <w:name w:val="عنوان 6 Char"/>
    <w:basedOn w:val="a0"/>
    <w:link w:val="6"/>
    <w:uiPriority w:val="9"/>
    <w:semiHidden/>
    <w:rsid w:val="000821A1"/>
    <w:rPr>
      <w:caps/>
      <w:color w:val="943634" w:themeColor="accent2" w:themeShade="BF"/>
      <w:spacing w:val="10"/>
    </w:rPr>
  </w:style>
  <w:style w:type="character" w:customStyle="1" w:styleId="7Char">
    <w:name w:val="عنوان 7 Char"/>
    <w:basedOn w:val="a0"/>
    <w:link w:val="7"/>
    <w:uiPriority w:val="9"/>
    <w:semiHidden/>
    <w:rsid w:val="000821A1"/>
    <w:rPr>
      <w:i/>
      <w:iCs/>
      <w:caps/>
      <w:color w:val="943634" w:themeColor="accent2" w:themeShade="BF"/>
      <w:spacing w:val="10"/>
    </w:rPr>
  </w:style>
  <w:style w:type="character" w:customStyle="1" w:styleId="8Char">
    <w:name w:val="عنوان 8 Char"/>
    <w:basedOn w:val="a0"/>
    <w:link w:val="8"/>
    <w:uiPriority w:val="9"/>
    <w:semiHidden/>
    <w:rsid w:val="000821A1"/>
    <w:rPr>
      <w:caps/>
      <w:spacing w:val="10"/>
      <w:sz w:val="20"/>
      <w:szCs w:val="20"/>
    </w:rPr>
  </w:style>
  <w:style w:type="character" w:customStyle="1" w:styleId="9Char">
    <w:name w:val="عنوان 9 Char"/>
    <w:basedOn w:val="a0"/>
    <w:link w:val="9"/>
    <w:uiPriority w:val="9"/>
    <w:semiHidden/>
    <w:rsid w:val="000821A1"/>
    <w:rPr>
      <w:i/>
      <w:iCs/>
      <w:caps/>
      <w:spacing w:val="10"/>
      <w:sz w:val="20"/>
      <w:szCs w:val="20"/>
    </w:rPr>
  </w:style>
  <w:style w:type="paragraph" w:styleId="a9">
    <w:name w:val="caption"/>
    <w:basedOn w:val="a"/>
    <w:next w:val="a"/>
    <w:uiPriority w:val="35"/>
    <w:semiHidden/>
    <w:unhideWhenUsed/>
    <w:qFormat/>
    <w:rsid w:val="000821A1"/>
    <w:pPr>
      <w:bidi w:val="0"/>
    </w:pPr>
    <w:rPr>
      <w:caps/>
      <w:spacing w:val="10"/>
      <w:sz w:val="18"/>
      <w:szCs w:val="18"/>
    </w:rPr>
  </w:style>
  <w:style w:type="paragraph" w:styleId="aa">
    <w:name w:val="Subtitle"/>
    <w:basedOn w:val="a"/>
    <w:next w:val="a"/>
    <w:link w:val="Char3"/>
    <w:uiPriority w:val="11"/>
    <w:qFormat/>
    <w:rsid w:val="000821A1"/>
    <w:pPr>
      <w:bidi w:val="0"/>
      <w:spacing w:after="560" w:line="240" w:lineRule="auto"/>
      <w:jc w:val="center"/>
    </w:pPr>
    <w:rPr>
      <w:caps/>
      <w:spacing w:val="20"/>
      <w:sz w:val="18"/>
      <w:szCs w:val="18"/>
    </w:rPr>
  </w:style>
  <w:style w:type="character" w:customStyle="1" w:styleId="Char3">
    <w:name w:val="عنوان فرعي Char"/>
    <w:basedOn w:val="a0"/>
    <w:link w:val="aa"/>
    <w:uiPriority w:val="11"/>
    <w:rsid w:val="000821A1"/>
    <w:rPr>
      <w:caps/>
      <w:spacing w:val="20"/>
      <w:sz w:val="18"/>
      <w:szCs w:val="18"/>
    </w:rPr>
  </w:style>
  <w:style w:type="character" w:styleId="ab">
    <w:name w:val="Strong"/>
    <w:uiPriority w:val="22"/>
    <w:qFormat/>
    <w:rsid w:val="000821A1"/>
    <w:rPr>
      <w:b/>
      <w:bCs/>
      <w:color w:val="943634" w:themeColor="accent2" w:themeShade="BF"/>
      <w:spacing w:val="5"/>
    </w:rPr>
  </w:style>
  <w:style w:type="character" w:styleId="ac">
    <w:name w:val="Emphasis"/>
    <w:uiPriority w:val="20"/>
    <w:qFormat/>
    <w:rsid w:val="000821A1"/>
    <w:rPr>
      <w:caps/>
      <w:spacing w:val="5"/>
      <w:sz w:val="20"/>
      <w:szCs w:val="20"/>
    </w:rPr>
  </w:style>
  <w:style w:type="paragraph" w:styleId="ad">
    <w:name w:val="No Spacing"/>
    <w:basedOn w:val="a"/>
    <w:link w:val="Char4"/>
    <w:uiPriority w:val="1"/>
    <w:qFormat/>
    <w:rsid w:val="000821A1"/>
    <w:pPr>
      <w:bidi w:val="0"/>
      <w:spacing w:after="0" w:line="240" w:lineRule="auto"/>
    </w:pPr>
  </w:style>
  <w:style w:type="paragraph" w:styleId="ae">
    <w:name w:val="Quote"/>
    <w:basedOn w:val="a"/>
    <w:next w:val="a"/>
    <w:link w:val="Char5"/>
    <w:uiPriority w:val="29"/>
    <w:qFormat/>
    <w:rsid w:val="000821A1"/>
    <w:pPr>
      <w:bidi w:val="0"/>
    </w:pPr>
    <w:rPr>
      <w:i/>
      <w:iCs/>
    </w:rPr>
  </w:style>
  <w:style w:type="character" w:customStyle="1" w:styleId="Char5">
    <w:name w:val="اقتباس Char"/>
    <w:basedOn w:val="a0"/>
    <w:link w:val="ae"/>
    <w:uiPriority w:val="29"/>
    <w:rsid w:val="000821A1"/>
    <w:rPr>
      <w:i/>
      <w:iCs/>
    </w:rPr>
  </w:style>
  <w:style w:type="paragraph" w:styleId="af">
    <w:name w:val="Intense Quote"/>
    <w:basedOn w:val="a"/>
    <w:next w:val="a"/>
    <w:link w:val="Char6"/>
    <w:uiPriority w:val="30"/>
    <w:qFormat/>
    <w:rsid w:val="000821A1"/>
    <w:pPr>
      <w:pBdr>
        <w:top w:val="dotted" w:sz="2" w:space="10" w:color="632423" w:themeColor="accent2" w:themeShade="80"/>
        <w:bottom w:val="dotted" w:sz="2" w:space="4" w:color="632423" w:themeColor="accent2" w:themeShade="80"/>
      </w:pBdr>
      <w:bidi w:val="0"/>
      <w:spacing w:before="160" w:line="300" w:lineRule="auto"/>
      <w:ind w:left="1440" w:right="1440"/>
    </w:pPr>
    <w:rPr>
      <w:caps/>
      <w:color w:val="622423" w:themeColor="accent2" w:themeShade="7F"/>
      <w:spacing w:val="5"/>
      <w:sz w:val="20"/>
      <w:szCs w:val="20"/>
    </w:rPr>
  </w:style>
  <w:style w:type="character" w:customStyle="1" w:styleId="Char6">
    <w:name w:val="اقتباس مكثف Char"/>
    <w:basedOn w:val="a0"/>
    <w:link w:val="af"/>
    <w:uiPriority w:val="30"/>
    <w:rsid w:val="000821A1"/>
    <w:rPr>
      <w:caps/>
      <w:color w:val="622423" w:themeColor="accent2" w:themeShade="7F"/>
      <w:spacing w:val="5"/>
      <w:sz w:val="20"/>
      <w:szCs w:val="20"/>
    </w:rPr>
  </w:style>
  <w:style w:type="character" w:styleId="af0">
    <w:name w:val="Subtle Emphasis"/>
    <w:uiPriority w:val="19"/>
    <w:qFormat/>
    <w:rsid w:val="000821A1"/>
    <w:rPr>
      <w:i/>
      <w:iCs/>
    </w:rPr>
  </w:style>
  <w:style w:type="character" w:styleId="af1">
    <w:name w:val="Intense Emphasis"/>
    <w:uiPriority w:val="21"/>
    <w:qFormat/>
    <w:rsid w:val="000821A1"/>
    <w:rPr>
      <w:i/>
      <w:iCs/>
      <w:caps/>
      <w:spacing w:val="10"/>
      <w:sz w:val="20"/>
      <w:szCs w:val="20"/>
    </w:rPr>
  </w:style>
  <w:style w:type="character" w:styleId="af2">
    <w:name w:val="Subtle Reference"/>
    <w:basedOn w:val="a0"/>
    <w:uiPriority w:val="31"/>
    <w:qFormat/>
    <w:rsid w:val="000821A1"/>
    <w:rPr>
      <w:rFonts w:asciiTheme="minorHAnsi" w:eastAsiaTheme="minorEastAsia" w:hAnsiTheme="minorHAnsi" w:cstheme="minorBidi"/>
      <w:i/>
      <w:iCs/>
      <w:color w:val="622423" w:themeColor="accent2" w:themeShade="7F"/>
    </w:rPr>
  </w:style>
  <w:style w:type="character" w:styleId="af3">
    <w:name w:val="Intense Reference"/>
    <w:uiPriority w:val="32"/>
    <w:qFormat/>
    <w:rsid w:val="000821A1"/>
    <w:rPr>
      <w:rFonts w:asciiTheme="minorHAnsi" w:eastAsiaTheme="minorEastAsia" w:hAnsiTheme="minorHAnsi" w:cstheme="minorBidi"/>
      <w:b/>
      <w:bCs/>
      <w:i/>
      <w:iCs/>
      <w:color w:val="622423" w:themeColor="accent2" w:themeShade="7F"/>
    </w:rPr>
  </w:style>
  <w:style w:type="character" w:styleId="af4">
    <w:name w:val="Book Title"/>
    <w:uiPriority w:val="33"/>
    <w:qFormat/>
    <w:rsid w:val="000821A1"/>
    <w:rPr>
      <w:caps/>
      <w:color w:val="622423" w:themeColor="accent2" w:themeShade="7F"/>
      <w:spacing w:val="5"/>
      <w:u w:color="622423" w:themeColor="accent2" w:themeShade="7F"/>
    </w:rPr>
  </w:style>
  <w:style w:type="paragraph" w:styleId="af5">
    <w:name w:val="TOC Heading"/>
    <w:basedOn w:val="1"/>
    <w:next w:val="a"/>
    <w:uiPriority w:val="39"/>
    <w:semiHidden/>
    <w:unhideWhenUsed/>
    <w:qFormat/>
    <w:rsid w:val="000821A1"/>
    <w:pPr>
      <w:outlineLvl w:val="9"/>
    </w:pPr>
    <w:rPr>
      <w:lang w:bidi="en-US"/>
    </w:rPr>
  </w:style>
  <w:style w:type="character" w:customStyle="1" w:styleId="Char4">
    <w:name w:val="بلا تباعد Char"/>
    <w:basedOn w:val="a0"/>
    <w:link w:val="ad"/>
    <w:uiPriority w:val="1"/>
    <w:rsid w:val="000821A1"/>
  </w:style>
  <w:style w:type="character" w:customStyle="1" w:styleId="tlid-translation">
    <w:name w:val="tlid-translation"/>
    <w:rsid w:val="00D8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98184">
      <w:bodyDiv w:val="1"/>
      <w:marLeft w:val="0"/>
      <w:marRight w:val="0"/>
      <w:marTop w:val="0"/>
      <w:marBottom w:val="0"/>
      <w:divBdr>
        <w:top w:val="none" w:sz="0" w:space="0" w:color="auto"/>
        <w:left w:val="none" w:sz="0" w:space="0" w:color="auto"/>
        <w:bottom w:val="none" w:sz="0" w:space="0" w:color="auto"/>
        <w:right w:val="none" w:sz="0" w:space="0" w:color="auto"/>
      </w:divBdr>
    </w:div>
    <w:div w:id="20378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D0A20A-1A7F-4845-84D1-3DC0FE13C985}" type="doc">
      <dgm:prSet loTypeId="urn:microsoft.com/office/officeart/2005/8/layout/hList6" loCatId="list" qsTypeId="urn:microsoft.com/office/officeart/2005/8/quickstyle/simple1" qsCatId="simple" csTypeId="urn:microsoft.com/office/officeart/2005/8/colors/accent1_2" csCatId="accent1" phldr="1"/>
      <dgm:spPr/>
      <dgm:t>
        <a:bodyPr/>
        <a:lstStyle/>
        <a:p>
          <a:pPr rtl="1"/>
          <a:endParaRPr lang="ar-SA"/>
        </a:p>
      </dgm:t>
    </dgm:pt>
    <dgm:pt modelId="{468E0B46-B5AC-467A-9E00-379881AF10A1}">
      <dgm:prSet phldrT="[نص]" custT="1"/>
      <dgm:spPr/>
      <dgm:t>
        <a:bodyPr/>
        <a:lstStyle/>
        <a:p>
          <a:pPr rtl="1"/>
          <a:r>
            <a:rPr lang="ar-EG" sz="2400"/>
            <a:t>المؤشر الثالث</a:t>
          </a:r>
          <a:endParaRPr lang="ar-SA" sz="2400"/>
        </a:p>
      </dgm:t>
    </dgm:pt>
    <dgm:pt modelId="{F1BEBCF2-9AF2-47F7-93FB-BFC9AE7C828B}" type="parTrans" cxnId="{96CFAC28-ECD1-427D-BDEC-EF28D4AF48D4}">
      <dgm:prSet/>
      <dgm:spPr/>
      <dgm:t>
        <a:bodyPr/>
        <a:lstStyle/>
        <a:p>
          <a:pPr rtl="1"/>
          <a:endParaRPr lang="ar-SA"/>
        </a:p>
      </dgm:t>
    </dgm:pt>
    <dgm:pt modelId="{ADD0A6D4-8047-4E8C-882B-24A55F9D9B2A}" type="sibTrans" cxnId="{96CFAC28-ECD1-427D-BDEC-EF28D4AF48D4}">
      <dgm:prSet/>
      <dgm:spPr/>
      <dgm:t>
        <a:bodyPr/>
        <a:lstStyle/>
        <a:p>
          <a:pPr rtl="1"/>
          <a:endParaRPr lang="ar-SA"/>
        </a:p>
      </dgm:t>
    </dgm:pt>
    <dgm:pt modelId="{D64C5442-7C15-4611-86EC-C99D22D19F2F}">
      <dgm:prSet phldrT="[نص]" custT="1"/>
      <dgm:spPr/>
      <dgm:t>
        <a:bodyPr/>
        <a:lstStyle/>
        <a:p>
          <a:pPr rtl="1"/>
          <a:r>
            <a:rPr lang="ar-EG" sz="2400" b="1">
              <a:solidFill>
                <a:schemeClr val="tx1"/>
              </a:solidFill>
            </a:rPr>
            <a:t>السمات المميزة للبرنامج</a:t>
          </a:r>
          <a:endParaRPr lang="ar-SA" sz="2400" b="1">
            <a:solidFill>
              <a:schemeClr val="tx1"/>
            </a:solidFill>
          </a:endParaRPr>
        </a:p>
      </dgm:t>
    </dgm:pt>
    <dgm:pt modelId="{615805C8-D90A-456E-AB2F-0BEC1318606E}" type="parTrans" cxnId="{31AD0D71-0293-4FC6-806B-524A95D12CB5}">
      <dgm:prSet/>
      <dgm:spPr/>
      <dgm:t>
        <a:bodyPr/>
        <a:lstStyle/>
        <a:p>
          <a:pPr rtl="1"/>
          <a:endParaRPr lang="ar-SA"/>
        </a:p>
      </dgm:t>
    </dgm:pt>
    <dgm:pt modelId="{2F87B764-D3B8-4214-8A31-7A13A0CAAA2F}" type="sibTrans" cxnId="{31AD0D71-0293-4FC6-806B-524A95D12CB5}">
      <dgm:prSet/>
      <dgm:spPr/>
      <dgm:t>
        <a:bodyPr/>
        <a:lstStyle/>
        <a:p>
          <a:pPr rtl="1"/>
          <a:endParaRPr lang="ar-SA"/>
        </a:p>
      </dgm:t>
    </dgm:pt>
    <dgm:pt modelId="{B56D0CA8-5000-4F35-88D5-B50C292622A3}">
      <dgm:prSet phldrT="[نص]" custT="1"/>
      <dgm:spPr/>
      <dgm:t>
        <a:bodyPr/>
        <a:lstStyle/>
        <a:p>
          <a:pPr rtl="1"/>
          <a:r>
            <a:rPr lang="ar-EG" sz="1400">
              <a:solidFill>
                <a:srgbClr val="FFFF00"/>
              </a:solidFill>
            </a:rPr>
            <a:t>نقاط القوة</a:t>
          </a:r>
          <a:endParaRPr lang="ar-SA" sz="1400">
            <a:solidFill>
              <a:srgbClr val="FFFF00"/>
            </a:solidFill>
          </a:endParaRPr>
        </a:p>
      </dgm:t>
    </dgm:pt>
    <dgm:pt modelId="{95614F30-6A89-4D9E-B842-8FD89721A0C9}" type="parTrans" cxnId="{B1BB358A-13B1-43ED-8BFA-A5D1970DD45B}">
      <dgm:prSet/>
      <dgm:spPr/>
      <dgm:t>
        <a:bodyPr/>
        <a:lstStyle/>
        <a:p>
          <a:pPr rtl="1"/>
          <a:endParaRPr lang="ar-SA"/>
        </a:p>
      </dgm:t>
    </dgm:pt>
    <dgm:pt modelId="{BCD7FE89-8EA2-4BF9-9667-E2A4C18B0B3D}" type="sibTrans" cxnId="{B1BB358A-13B1-43ED-8BFA-A5D1970DD45B}">
      <dgm:prSet/>
      <dgm:spPr/>
      <dgm:t>
        <a:bodyPr/>
        <a:lstStyle/>
        <a:p>
          <a:pPr rtl="1"/>
          <a:endParaRPr lang="ar-SA"/>
        </a:p>
      </dgm:t>
    </dgm:pt>
    <dgm:pt modelId="{A2A2D278-77E2-460C-BE30-7B0703CBD41D}">
      <dgm:prSet phldrT="[نص]" custT="1"/>
      <dgm:spPr/>
      <dgm:t>
        <a:bodyPr/>
        <a:lstStyle/>
        <a:p>
          <a:pPr rtl="1"/>
          <a:r>
            <a:rPr lang="ar-EG" sz="2400"/>
            <a:t>المؤشر الثاني </a:t>
          </a:r>
          <a:endParaRPr lang="ar-SA" sz="2400"/>
        </a:p>
      </dgm:t>
    </dgm:pt>
    <dgm:pt modelId="{5012E030-F042-4C64-A715-7403BA8C29E6}" type="parTrans" cxnId="{4DC3EF78-6392-40F2-89AB-2CB71D733A3F}">
      <dgm:prSet/>
      <dgm:spPr/>
      <dgm:t>
        <a:bodyPr/>
        <a:lstStyle/>
        <a:p>
          <a:pPr rtl="1"/>
          <a:endParaRPr lang="ar-SA"/>
        </a:p>
      </dgm:t>
    </dgm:pt>
    <dgm:pt modelId="{03755BBC-39E6-4229-BE39-BFFCDFD8C3E3}" type="sibTrans" cxnId="{4DC3EF78-6392-40F2-89AB-2CB71D733A3F}">
      <dgm:prSet/>
      <dgm:spPr/>
      <dgm:t>
        <a:bodyPr/>
        <a:lstStyle/>
        <a:p>
          <a:pPr rtl="1"/>
          <a:endParaRPr lang="ar-SA"/>
        </a:p>
      </dgm:t>
    </dgm:pt>
    <dgm:pt modelId="{F93C9DF4-4376-4221-BB31-3B5F9728C842}">
      <dgm:prSet phldrT="[نص]"/>
      <dgm:spPr/>
      <dgm:t>
        <a:bodyPr/>
        <a:lstStyle/>
        <a:p>
          <a:pPr rtl="1"/>
          <a:r>
            <a:rPr lang="ar-EG" sz="2500" b="1">
              <a:solidFill>
                <a:schemeClr val="tx1"/>
              </a:solidFill>
            </a:rPr>
            <a:t>الأهداف</a:t>
          </a:r>
          <a:endParaRPr lang="ar-SA" sz="2500" b="1">
            <a:solidFill>
              <a:schemeClr val="tx1"/>
            </a:solidFill>
          </a:endParaRPr>
        </a:p>
      </dgm:t>
    </dgm:pt>
    <dgm:pt modelId="{5E9455EA-9DC7-4CC9-A35C-AC3EFD93E2B4}" type="parTrans" cxnId="{03DCB633-1182-43EE-8382-C2EF9CD8E446}">
      <dgm:prSet/>
      <dgm:spPr/>
      <dgm:t>
        <a:bodyPr/>
        <a:lstStyle/>
        <a:p>
          <a:pPr rtl="1"/>
          <a:endParaRPr lang="ar-SA"/>
        </a:p>
      </dgm:t>
    </dgm:pt>
    <dgm:pt modelId="{CF6E7EFE-867A-411D-AFE8-5E639C361A64}" type="sibTrans" cxnId="{03DCB633-1182-43EE-8382-C2EF9CD8E446}">
      <dgm:prSet/>
      <dgm:spPr/>
      <dgm:t>
        <a:bodyPr/>
        <a:lstStyle/>
        <a:p>
          <a:pPr rtl="1"/>
          <a:endParaRPr lang="ar-SA"/>
        </a:p>
      </dgm:t>
    </dgm:pt>
    <dgm:pt modelId="{F3D9FE04-E6B0-4F6F-A7A3-64DBB334A3B0}">
      <dgm:prSet phldrT="[نص]" custT="1"/>
      <dgm:spPr/>
      <dgm:t>
        <a:bodyPr/>
        <a:lstStyle/>
        <a:p>
          <a:pPr rtl="1"/>
          <a:r>
            <a:rPr lang="ar-EG" sz="1800">
              <a:solidFill>
                <a:srgbClr val="FFFF00"/>
              </a:solidFill>
            </a:rPr>
            <a:t>صياغة الأهداف</a:t>
          </a:r>
          <a:endParaRPr lang="ar-SA" sz="1800">
            <a:solidFill>
              <a:srgbClr val="FFFF00"/>
            </a:solidFill>
          </a:endParaRPr>
        </a:p>
      </dgm:t>
    </dgm:pt>
    <dgm:pt modelId="{60D3AFDE-AF78-433C-9045-7A5C399D615F}" type="parTrans" cxnId="{B1619ED9-1C48-4744-9026-4B5E0EFC625F}">
      <dgm:prSet/>
      <dgm:spPr/>
      <dgm:t>
        <a:bodyPr/>
        <a:lstStyle/>
        <a:p>
          <a:pPr rtl="1"/>
          <a:endParaRPr lang="ar-SA"/>
        </a:p>
      </dgm:t>
    </dgm:pt>
    <dgm:pt modelId="{EE0FA04F-8EDA-47CA-93F2-93F6C003B585}" type="sibTrans" cxnId="{B1619ED9-1C48-4744-9026-4B5E0EFC625F}">
      <dgm:prSet/>
      <dgm:spPr/>
      <dgm:t>
        <a:bodyPr/>
        <a:lstStyle/>
        <a:p>
          <a:pPr rtl="1"/>
          <a:endParaRPr lang="ar-SA"/>
        </a:p>
      </dgm:t>
    </dgm:pt>
    <dgm:pt modelId="{19F9BBFC-008E-4996-9C5B-B9FF2EEF1389}">
      <dgm:prSet phldrT="[نص]" custT="1"/>
      <dgm:spPr/>
      <dgm:t>
        <a:bodyPr/>
        <a:lstStyle/>
        <a:p>
          <a:pPr rtl="1"/>
          <a:r>
            <a:rPr lang="ar-EG" sz="1400">
              <a:solidFill>
                <a:srgbClr val="FFFF00"/>
              </a:solidFill>
            </a:rPr>
            <a:t>اعتماد ونشر الأهداف</a:t>
          </a:r>
          <a:endParaRPr lang="ar-SA" sz="1400">
            <a:solidFill>
              <a:srgbClr val="FFFF00"/>
            </a:solidFill>
          </a:endParaRPr>
        </a:p>
      </dgm:t>
    </dgm:pt>
    <dgm:pt modelId="{E04001EA-2581-4010-A681-75B65F6A1FD5}" type="parTrans" cxnId="{01517CC8-9C8B-448F-BADE-763A04A652A9}">
      <dgm:prSet/>
      <dgm:spPr/>
      <dgm:t>
        <a:bodyPr/>
        <a:lstStyle/>
        <a:p>
          <a:pPr rtl="1"/>
          <a:endParaRPr lang="ar-SA"/>
        </a:p>
      </dgm:t>
    </dgm:pt>
    <dgm:pt modelId="{43BB8194-D263-4E76-96A8-6B677E3DB0FB}" type="sibTrans" cxnId="{01517CC8-9C8B-448F-BADE-763A04A652A9}">
      <dgm:prSet/>
      <dgm:spPr/>
      <dgm:t>
        <a:bodyPr/>
        <a:lstStyle/>
        <a:p>
          <a:pPr rtl="1"/>
          <a:endParaRPr lang="ar-SA"/>
        </a:p>
      </dgm:t>
    </dgm:pt>
    <dgm:pt modelId="{7DEB1AF0-B56D-4A41-A2E7-FBB277F38253}">
      <dgm:prSet phldrT="[نص]" custT="1"/>
      <dgm:spPr/>
      <dgm:t>
        <a:bodyPr/>
        <a:lstStyle/>
        <a:p>
          <a:pPr rtl="1"/>
          <a:r>
            <a:rPr lang="ar-EG" sz="1400">
              <a:solidFill>
                <a:srgbClr val="FFFF00"/>
              </a:solidFill>
            </a:rPr>
            <a:t>نقاط الضعف</a:t>
          </a:r>
          <a:endParaRPr lang="ar-SA" sz="1400">
            <a:solidFill>
              <a:srgbClr val="FFFF00"/>
            </a:solidFill>
          </a:endParaRPr>
        </a:p>
      </dgm:t>
    </dgm:pt>
    <dgm:pt modelId="{59B2CE06-6F99-4EFD-8349-108D72A3DDE3}" type="parTrans" cxnId="{CBEC3CC7-0080-411D-8EF8-FCD4F2477927}">
      <dgm:prSet/>
      <dgm:spPr/>
      <dgm:t>
        <a:bodyPr/>
        <a:lstStyle/>
        <a:p>
          <a:pPr rtl="1"/>
          <a:endParaRPr lang="ar-SA"/>
        </a:p>
      </dgm:t>
    </dgm:pt>
    <dgm:pt modelId="{661501CE-7C87-4151-9FDA-F5F88919E20E}" type="sibTrans" cxnId="{CBEC3CC7-0080-411D-8EF8-FCD4F2477927}">
      <dgm:prSet/>
      <dgm:spPr/>
      <dgm:t>
        <a:bodyPr/>
        <a:lstStyle/>
        <a:p>
          <a:pPr rtl="1"/>
          <a:endParaRPr lang="ar-SA"/>
        </a:p>
      </dgm:t>
    </dgm:pt>
    <dgm:pt modelId="{0484417C-3CBD-4682-BA58-28CC111C6138}">
      <dgm:prSet phldrT="[نص]" custT="1"/>
      <dgm:spPr/>
      <dgm:t>
        <a:bodyPr/>
        <a:lstStyle/>
        <a:p>
          <a:pPr rtl="1"/>
          <a:r>
            <a:rPr lang="ar-EG" sz="1400">
              <a:solidFill>
                <a:srgbClr val="FFFF00"/>
              </a:solidFill>
            </a:rPr>
            <a:t>مقترحات التحسين</a:t>
          </a:r>
          <a:endParaRPr lang="ar-SA" sz="1400">
            <a:solidFill>
              <a:srgbClr val="FFFF00"/>
            </a:solidFill>
          </a:endParaRPr>
        </a:p>
      </dgm:t>
    </dgm:pt>
    <dgm:pt modelId="{99EF9854-6FC9-4B97-B786-F112A194D18A}" type="parTrans" cxnId="{3BC58255-9871-41EF-A138-537DEC820E7B}">
      <dgm:prSet/>
      <dgm:spPr/>
      <dgm:t>
        <a:bodyPr/>
        <a:lstStyle/>
        <a:p>
          <a:pPr rtl="1"/>
          <a:endParaRPr lang="ar-SA"/>
        </a:p>
      </dgm:t>
    </dgm:pt>
    <dgm:pt modelId="{BCDCF531-6FA8-4614-A22B-A83B30694413}" type="sibTrans" cxnId="{3BC58255-9871-41EF-A138-537DEC820E7B}">
      <dgm:prSet/>
      <dgm:spPr/>
      <dgm:t>
        <a:bodyPr/>
        <a:lstStyle/>
        <a:p>
          <a:pPr rtl="1"/>
          <a:endParaRPr lang="ar-SA"/>
        </a:p>
      </dgm:t>
    </dgm:pt>
    <dgm:pt modelId="{46904041-D148-4327-98B7-0D68C79D44A3}">
      <dgm:prSet phldrT="[نص]" custT="1"/>
      <dgm:spPr/>
      <dgm:t>
        <a:bodyPr/>
        <a:lstStyle/>
        <a:p>
          <a:pPr rtl="1"/>
          <a:r>
            <a:rPr lang="ar-EG" sz="1400">
              <a:solidFill>
                <a:srgbClr val="FFFF00"/>
              </a:solidFill>
            </a:rPr>
            <a:t>مراجعة وتحديث الرسالة</a:t>
          </a:r>
          <a:endParaRPr lang="ar-SA" sz="2500">
            <a:solidFill>
              <a:srgbClr val="FFFF00"/>
            </a:solidFill>
          </a:endParaRPr>
        </a:p>
      </dgm:t>
    </dgm:pt>
    <dgm:pt modelId="{A23D0F9B-1A83-447B-B13F-5C3BC24E12AF}">
      <dgm:prSet phldrT="[نص]" custT="1"/>
      <dgm:spPr/>
      <dgm:t>
        <a:bodyPr/>
        <a:lstStyle/>
        <a:p>
          <a:pPr rtl="1"/>
          <a:r>
            <a:rPr lang="ar-EG" sz="1600">
              <a:solidFill>
                <a:srgbClr val="FFFF00"/>
              </a:solidFill>
            </a:rPr>
            <a:t>اعتماد الرسالة ونشرها </a:t>
          </a:r>
          <a:endParaRPr lang="ar-SA" sz="2500">
            <a:solidFill>
              <a:srgbClr val="FFFF00"/>
            </a:solidFill>
          </a:endParaRPr>
        </a:p>
      </dgm:t>
    </dgm:pt>
    <dgm:pt modelId="{320E1103-FF15-4684-9DC1-1E01D9DCB73A}">
      <dgm:prSet phldrT="[نص]" custT="1"/>
      <dgm:spPr/>
      <dgm:t>
        <a:bodyPr/>
        <a:lstStyle/>
        <a:p>
          <a:pPr rtl="1"/>
          <a:r>
            <a:rPr lang="ar-EG" sz="1600">
              <a:solidFill>
                <a:srgbClr val="FFFF00"/>
              </a:solidFill>
            </a:rPr>
            <a:t>صياغة الرسالة</a:t>
          </a:r>
          <a:endParaRPr lang="ar-SA" sz="2500">
            <a:solidFill>
              <a:srgbClr val="FFFF00"/>
            </a:solidFill>
          </a:endParaRPr>
        </a:p>
      </dgm:t>
    </dgm:pt>
    <dgm:pt modelId="{3659E341-3927-4EA3-A2DA-334E161C2A28}">
      <dgm:prSet phldrT="[نص]"/>
      <dgm:spPr/>
      <dgm:t>
        <a:bodyPr/>
        <a:lstStyle/>
        <a:p>
          <a:pPr rtl="1"/>
          <a:r>
            <a:rPr lang="ar-EG" sz="2500" b="1">
              <a:solidFill>
                <a:schemeClr val="tx1"/>
              </a:solidFill>
            </a:rPr>
            <a:t>الرسالة</a:t>
          </a:r>
          <a:endParaRPr lang="ar-SA" sz="2500" b="1">
            <a:solidFill>
              <a:schemeClr val="tx1"/>
            </a:solidFill>
          </a:endParaRPr>
        </a:p>
      </dgm:t>
    </dgm:pt>
    <dgm:pt modelId="{43E518BB-11A9-49FD-8BA5-F031CB261E11}">
      <dgm:prSet phldrT="[نص]" custT="1"/>
      <dgm:spPr/>
      <dgm:t>
        <a:bodyPr/>
        <a:lstStyle/>
        <a:p>
          <a:pPr rtl="1"/>
          <a:r>
            <a:rPr lang="ar-EG" sz="2400"/>
            <a:t>المؤشر الأول</a:t>
          </a:r>
          <a:endParaRPr lang="ar-SA" sz="2400"/>
        </a:p>
      </dgm:t>
    </dgm:pt>
    <dgm:pt modelId="{5CCD4C9B-A20F-4F2A-85E0-4E6F60A8C027}" type="sibTrans" cxnId="{DE8E808A-C89E-4CCB-9C4D-F922283D7317}">
      <dgm:prSet/>
      <dgm:spPr/>
      <dgm:t>
        <a:bodyPr/>
        <a:lstStyle/>
        <a:p>
          <a:pPr rtl="1"/>
          <a:endParaRPr lang="ar-SA"/>
        </a:p>
      </dgm:t>
    </dgm:pt>
    <dgm:pt modelId="{8901AB60-6BAF-4A68-9519-68B194A57E56}" type="parTrans" cxnId="{DE8E808A-C89E-4CCB-9C4D-F922283D7317}">
      <dgm:prSet/>
      <dgm:spPr/>
      <dgm:t>
        <a:bodyPr/>
        <a:lstStyle/>
        <a:p>
          <a:pPr rtl="1"/>
          <a:endParaRPr lang="ar-SA"/>
        </a:p>
      </dgm:t>
    </dgm:pt>
    <dgm:pt modelId="{B1ADBDF8-DFC2-435A-8381-C4428C4036CE}" type="sibTrans" cxnId="{AB7A0B7A-CFF5-4411-9A16-126FA10F5739}">
      <dgm:prSet/>
      <dgm:spPr/>
      <dgm:t>
        <a:bodyPr/>
        <a:lstStyle/>
        <a:p>
          <a:pPr rtl="1"/>
          <a:endParaRPr lang="ar-SA"/>
        </a:p>
      </dgm:t>
    </dgm:pt>
    <dgm:pt modelId="{B8E3FF14-CAC3-4817-B915-62CB25DE5AF8}" type="parTrans" cxnId="{AB7A0B7A-CFF5-4411-9A16-126FA10F5739}">
      <dgm:prSet/>
      <dgm:spPr/>
      <dgm:t>
        <a:bodyPr/>
        <a:lstStyle/>
        <a:p>
          <a:pPr rtl="1"/>
          <a:endParaRPr lang="ar-SA"/>
        </a:p>
      </dgm:t>
    </dgm:pt>
    <dgm:pt modelId="{5E7537E8-16CD-4303-8965-0994973FAFAD}" type="sibTrans" cxnId="{656B9519-3D5A-4161-B0B7-D07F48517A3C}">
      <dgm:prSet/>
      <dgm:spPr/>
      <dgm:t>
        <a:bodyPr/>
        <a:lstStyle/>
        <a:p>
          <a:pPr rtl="1"/>
          <a:endParaRPr lang="ar-SA"/>
        </a:p>
      </dgm:t>
    </dgm:pt>
    <dgm:pt modelId="{07BB989F-76E7-444F-8681-41C835EF3F3F}" type="parTrans" cxnId="{656B9519-3D5A-4161-B0B7-D07F48517A3C}">
      <dgm:prSet/>
      <dgm:spPr/>
      <dgm:t>
        <a:bodyPr/>
        <a:lstStyle/>
        <a:p>
          <a:pPr rtl="1"/>
          <a:endParaRPr lang="ar-SA"/>
        </a:p>
      </dgm:t>
    </dgm:pt>
    <dgm:pt modelId="{AF536791-B960-4D50-AD81-E4E7BF82B970}" type="sibTrans" cxnId="{815BED1C-B0EF-498A-8225-38DCEF10833E}">
      <dgm:prSet/>
      <dgm:spPr/>
      <dgm:t>
        <a:bodyPr/>
        <a:lstStyle/>
        <a:p>
          <a:pPr rtl="1"/>
          <a:endParaRPr lang="ar-SA"/>
        </a:p>
      </dgm:t>
    </dgm:pt>
    <dgm:pt modelId="{350135FD-B63F-4FE6-841F-88AAC9953227}" type="parTrans" cxnId="{815BED1C-B0EF-498A-8225-38DCEF10833E}">
      <dgm:prSet/>
      <dgm:spPr/>
      <dgm:t>
        <a:bodyPr/>
        <a:lstStyle/>
        <a:p>
          <a:pPr rtl="1"/>
          <a:endParaRPr lang="ar-SA"/>
        </a:p>
      </dgm:t>
    </dgm:pt>
    <dgm:pt modelId="{282181DE-98D7-479A-9F8D-4B197155952C}" type="sibTrans" cxnId="{9267B84A-D6FE-448B-816E-BF11DEEEDC00}">
      <dgm:prSet/>
      <dgm:spPr/>
      <dgm:t>
        <a:bodyPr/>
        <a:lstStyle/>
        <a:p>
          <a:pPr rtl="1"/>
          <a:endParaRPr lang="ar-SA"/>
        </a:p>
      </dgm:t>
    </dgm:pt>
    <dgm:pt modelId="{8EDC9EE9-A2E4-4B1E-AAEB-AA4B8A064BCB}" type="parTrans" cxnId="{9267B84A-D6FE-448B-816E-BF11DEEEDC00}">
      <dgm:prSet/>
      <dgm:spPr/>
      <dgm:t>
        <a:bodyPr/>
        <a:lstStyle/>
        <a:p>
          <a:pPr rtl="1"/>
          <a:endParaRPr lang="ar-SA"/>
        </a:p>
      </dgm:t>
    </dgm:pt>
    <dgm:pt modelId="{06675E0C-D60A-423B-B6F7-575D1ABFC627}" type="pres">
      <dgm:prSet presAssocID="{57D0A20A-1A7F-4845-84D1-3DC0FE13C985}" presName="Name0" presStyleCnt="0">
        <dgm:presLayoutVars>
          <dgm:dir/>
          <dgm:resizeHandles val="exact"/>
        </dgm:presLayoutVars>
      </dgm:prSet>
      <dgm:spPr/>
      <dgm:t>
        <a:bodyPr/>
        <a:lstStyle/>
        <a:p>
          <a:pPr rtl="1"/>
          <a:endParaRPr lang="ar-SA"/>
        </a:p>
      </dgm:t>
    </dgm:pt>
    <dgm:pt modelId="{86FB6D75-2BE5-40C8-8EAE-6F0E7214AFAC}" type="pres">
      <dgm:prSet presAssocID="{468E0B46-B5AC-467A-9E00-379881AF10A1}" presName="node" presStyleLbl="node1" presStyleIdx="0" presStyleCnt="3" custScaleX="120497" custLinFactNeighborX="-512" custLinFactNeighborY="0">
        <dgm:presLayoutVars>
          <dgm:bulletEnabled val="1"/>
        </dgm:presLayoutVars>
      </dgm:prSet>
      <dgm:spPr/>
      <dgm:t>
        <a:bodyPr/>
        <a:lstStyle/>
        <a:p>
          <a:pPr rtl="1"/>
          <a:endParaRPr lang="ar-SA"/>
        </a:p>
      </dgm:t>
    </dgm:pt>
    <dgm:pt modelId="{9DC32F2C-6E47-4AA1-905A-D28CDB79561E}" type="pres">
      <dgm:prSet presAssocID="{ADD0A6D4-8047-4E8C-882B-24A55F9D9B2A}" presName="sibTrans" presStyleCnt="0"/>
      <dgm:spPr/>
    </dgm:pt>
    <dgm:pt modelId="{CC0E636D-E1E0-4A8F-9748-AE872FB4E65F}" type="pres">
      <dgm:prSet presAssocID="{A2A2D278-77E2-460C-BE30-7B0703CBD41D}" presName="node" presStyleLbl="node1" presStyleIdx="1" presStyleCnt="3" custScaleX="127174" custLinFactNeighborX="-6338" custLinFactNeighborY="190">
        <dgm:presLayoutVars>
          <dgm:bulletEnabled val="1"/>
        </dgm:presLayoutVars>
      </dgm:prSet>
      <dgm:spPr/>
      <dgm:t>
        <a:bodyPr/>
        <a:lstStyle/>
        <a:p>
          <a:pPr rtl="1"/>
          <a:endParaRPr lang="ar-SA"/>
        </a:p>
      </dgm:t>
    </dgm:pt>
    <dgm:pt modelId="{3228C444-A42A-4AB8-9ACD-48D45C9D4C03}" type="pres">
      <dgm:prSet presAssocID="{03755BBC-39E6-4229-BE39-BFFCDFD8C3E3}" presName="sibTrans" presStyleCnt="0"/>
      <dgm:spPr/>
    </dgm:pt>
    <dgm:pt modelId="{320CEB56-867D-487A-82DA-342056E2FA2F}" type="pres">
      <dgm:prSet presAssocID="{43E518BB-11A9-49FD-8BA5-F031CB261E11}" presName="node" presStyleLbl="node1" presStyleIdx="2" presStyleCnt="3" custScaleX="127673" custLinFactNeighborX="86614">
        <dgm:presLayoutVars>
          <dgm:bulletEnabled val="1"/>
        </dgm:presLayoutVars>
      </dgm:prSet>
      <dgm:spPr/>
      <dgm:t>
        <a:bodyPr/>
        <a:lstStyle/>
        <a:p>
          <a:pPr rtl="1"/>
          <a:endParaRPr lang="ar-SA"/>
        </a:p>
      </dgm:t>
    </dgm:pt>
  </dgm:ptLst>
  <dgm:cxnLst>
    <dgm:cxn modelId="{31AD0D71-0293-4FC6-806B-524A95D12CB5}" srcId="{468E0B46-B5AC-467A-9E00-379881AF10A1}" destId="{D64C5442-7C15-4611-86EC-C99D22D19F2F}" srcOrd="0" destOrd="0" parTransId="{615805C8-D90A-456E-AB2F-0BEC1318606E}" sibTransId="{2F87B764-D3B8-4214-8A31-7A13A0CAAA2F}"/>
    <dgm:cxn modelId="{CBEC3CC7-0080-411D-8EF8-FCD4F2477927}" srcId="{468E0B46-B5AC-467A-9E00-379881AF10A1}" destId="{7DEB1AF0-B56D-4A41-A2E7-FBB277F38253}" srcOrd="2" destOrd="0" parTransId="{59B2CE06-6F99-4EFD-8349-108D72A3DDE3}" sibTransId="{661501CE-7C87-4151-9FDA-F5F88919E20E}"/>
    <dgm:cxn modelId="{FF8E7D2E-0100-4B2B-B136-69B2FE55E453}" type="presOf" srcId="{0484417C-3CBD-4682-BA58-28CC111C6138}" destId="{86FB6D75-2BE5-40C8-8EAE-6F0E7214AFAC}" srcOrd="0" destOrd="4" presId="urn:microsoft.com/office/officeart/2005/8/layout/hList6"/>
    <dgm:cxn modelId="{C6EC8FF0-AB1E-4E86-91F6-76FEAF8882A0}" type="presOf" srcId="{7DEB1AF0-B56D-4A41-A2E7-FBB277F38253}" destId="{86FB6D75-2BE5-40C8-8EAE-6F0E7214AFAC}" srcOrd="0" destOrd="3" presId="urn:microsoft.com/office/officeart/2005/8/layout/hList6"/>
    <dgm:cxn modelId="{815BED1C-B0EF-498A-8225-38DCEF10833E}" srcId="{43E518BB-11A9-49FD-8BA5-F031CB261E11}" destId="{320E1103-FF15-4684-9DC1-1E01D9DCB73A}" srcOrd="1" destOrd="0" parTransId="{350135FD-B63F-4FE6-841F-88AAC9953227}" sibTransId="{AF536791-B960-4D50-AD81-E4E7BF82B970}"/>
    <dgm:cxn modelId="{DE8E808A-C89E-4CCB-9C4D-F922283D7317}" srcId="{57D0A20A-1A7F-4845-84D1-3DC0FE13C985}" destId="{43E518BB-11A9-49FD-8BA5-F031CB261E11}" srcOrd="2" destOrd="0" parTransId="{8901AB60-6BAF-4A68-9519-68B194A57E56}" sibTransId="{5CCD4C9B-A20F-4F2A-85E0-4E6F60A8C027}"/>
    <dgm:cxn modelId="{9CF2D5F2-F130-4C58-9249-F2AC851D1DC5}" type="presOf" srcId="{468E0B46-B5AC-467A-9E00-379881AF10A1}" destId="{86FB6D75-2BE5-40C8-8EAE-6F0E7214AFAC}" srcOrd="0" destOrd="0" presId="urn:microsoft.com/office/officeart/2005/8/layout/hList6"/>
    <dgm:cxn modelId="{8A6EB32A-C58B-4DAE-9552-20C22F342334}" type="presOf" srcId="{19F9BBFC-008E-4996-9C5B-B9FF2EEF1389}" destId="{CC0E636D-E1E0-4A8F-9748-AE872FB4E65F}" srcOrd="0" destOrd="3" presId="urn:microsoft.com/office/officeart/2005/8/layout/hList6"/>
    <dgm:cxn modelId="{B1BB358A-13B1-43ED-8BFA-A5D1970DD45B}" srcId="{468E0B46-B5AC-467A-9E00-379881AF10A1}" destId="{B56D0CA8-5000-4F35-88D5-B50C292622A3}" srcOrd="1" destOrd="0" parTransId="{95614F30-6A89-4D9E-B842-8FD89721A0C9}" sibTransId="{BCD7FE89-8EA2-4BF9-9667-E2A4C18B0B3D}"/>
    <dgm:cxn modelId="{01517CC8-9C8B-448F-BADE-763A04A652A9}" srcId="{A2A2D278-77E2-460C-BE30-7B0703CBD41D}" destId="{19F9BBFC-008E-4996-9C5B-B9FF2EEF1389}" srcOrd="2" destOrd="0" parTransId="{E04001EA-2581-4010-A681-75B65F6A1FD5}" sibTransId="{43BB8194-D263-4E76-96A8-6B677E3DB0FB}"/>
    <dgm:cxn modelId="{3BC58255-9871-41EF-A138-537DEC820E7B}" srcId="{468E0B46-B5AC-467A-9E00-379881AF10A1}" destId="{0484417C-3CBD-4682-BA58-28CC111C6138}" srcOrd="3" destOrd="0" parTransId="{99EF9854-6FC9-4B97-B786-F112A194D18A}" sibTransId="{BCDCF531-6FA8-4614-A22B-A83B30694413}"/>
    <dgm:cxn modelId="{96CFAC28-ECD1-427D-BDEC-EF28D4AF48D4}" srcId="{57D0A20A-1A7F-4845-84D1-3DC0FE13C985}" destId="{468E0B46-B5AC-467A-9E00-379881AF10A1}" srcOrd="0" destOrd="0" parTransId="{F1BEBCF2-9AF2-47F7-93FB-BFC9AE7C828B}" sibTransId="{ADD0A6D4-8047-4E8C-882B-24A55F9D9B2A}"/>
    <dgm:cxn modelId="{8EE93544-B7DE-4805-984C-EC3F2D03710F}" type="presOf" srcId="{A2A2D278-77E2-460C-BE30-7B0703CBD41D}" destId="{CC0E636D-E1E0-4A8F-9748-AE872FB4E65F}" srcOrd="0" destOrd="0" presId="urn:microsoft.com/office/officeart/2005/8/layout/hList6"/>
    <dgm:cxn modelId="{BCA439F8-9F95-4B4A-B38C-5043723DB770}" type="presOf" srcId="{B56D0CA8-5000-4F35-88D5-B50C292622A3}" destId="{86FB6D75-2BE5-40C8-8EAE-6F0E7214AFAC}" srcOrd="0" destOrd="2" presId="urn:microsoft.com/office/officeart/2005/8/layout/hList6"/>
    <dgm:cxn modelId="{9C81E2FF-75FC-4974-8417-DF4EB237BC01}" type="presOf" srcId="{F3D9FE04-E6B0-4F6F-A7A3-64DBB334A3B0}" destId="{CC0E636D-E1E0-4A8F-9748-AE872FB4E65F}" srcOrd="0" destOrd="2" presId="urn:microsoft.com/office/officeart/2005/8/layout/hList6"/>
    <dgm:cxn modelId="{57C67E2E-1A12-454B-A51C-193FF2F890D4}" type="presOf" srcId="{A23D0F9B-1A83-447B-B13F-5C3BC24E12AF}" destId="{320CEB56-867D-487A-82DA-342056E2FA2F}" srcOrd="0" destOrd="3" presId="urn:microsoft.com/office/officeart/2005/8/layout/hList6"/>
    <dgm:cxn modelId="{B68AAF71-E70E-4F6E-A8F6-219589EB8757}" type="presOf" srcId="{3659E341-3927-4EA3-A2DA-334E161C2A28}" destId="{320CEB56-867D-487A-82DA-342056E2FA2F}" srcOrd="0" destOrd="1" presId="urn:microsoft.com/office/officeart/2005/8/layout/hList6"/>
    <dgm:cxn modelId="{4DC3EF78-6392-40F2-89AB-2CB71D733A3F}" srcId="{57D0A20A-1A7F-4845-84D1-3DC0FE13C985}" destId="{A2A2D278-77E2-460C-BE30-7B0703CBD41D}" srcOrd="1" destOrd="0" parTransId="{5012E030-F042-4C64-A715-7403BA8C29E6}" sibTransId="{03755BBC-39E6-4229-BE39-BFFCDFD8C3E3}"/>
    <dgm:cxn modelId="{A1C63AA2-D855-45A9-ABA7-61CB7F1179C9}" type="presOf" srcId="{57D0A20A-1A7F-4845-84D1-3DC0FE13C985}" destId="{06675E0C-D60A-423B-B6F7-575D1ABFC627}" srcOrd="0" destOrd="0" presId="urn:microsoft.com/office/officeart/2005/8/layout/hList6"/>
    <dgm:cxn modelId="{9267B84A-D6FE-448B-816E-BF11DEEEDC00}" srcId="{43E518BB-11A9-49FD-8BA5-F031CB261E11}" destId="{3659E341-3927-4EA3-A2DA-334E161C2A28}" srcOrd="0" destOrd="0" parTransId="{8EDC9EE9-A2E4-4B1E-AAEB-AA4B8A064BCB}" sibTransId="{282181DE-98D7-479A-9F8D-4B197155952C}"/>
    <dgm:cxn modelId="{3B976EF3-B042-41A6-8E8E-D7734D83C809}" type="presOf" srcId="{46904041-D148-4327-98B7-0D68C79D44A3}" destId="{320CEB56-867D-487A-82DA-342056E2FA2F}" srcOrd="0" destOrd="4" presId="urn:microsoft.com/office/officeart/2005/8/layout/hList6"/>
    <dgm:cxn modelId="{03DCB633-1182-43EE-8382-C2EF9CD8E446}" srcId="{A2A2D278-77E2-460C-BE30-7B0703CBD41D}" destId="{F93C9DF4-4376-4221-BB31-3B5F9728C842}" srcOrd="0" destOrd="0" parTransId="{5E9455EA-9DC7-4CC9-A35C-AC3EFD93E2B4}" sibTransId="{CF6E7EFE-867A-411D-AFE8-5E639C361A64}"/>
    <dgm:cxn modelId="{0B35417E-05B7-4E0B-A906-502EB198BA05}" type="presOf" srcId="{D64C5442-7C15-4611-86EC-C99D22D19F2F}" destId="{86FB6D75-2BE5-40C8-8EAE-6F0E7214AFAC}" srcOrd="0" destOrd="1" presId="urn:microsoft.com/office/officeart/2005/8/layout/hList6"/>
    <dgm:cxn modelId="{B1619ED9-1C48-4744-9026-4B5E0EFC625F}" srcId="{A2A2D278-77E2-460C-BE30-7B0703CBD41D}" destId="{F3D9FE04-E6B0-4F6F-A7A3-64DBB334A3B0}" srcOrd="1" destOrd="0" parTransId="{60D3AFDE-AF78-433C-9045-7A5C399D615F}" sibTransId="{EE0FA04F-8EDA-47CA-93F2-93F6C003B585}"/>
    <dgm:cxn modelId="{656B9519-3D5A-4161-B0B7-D07F48517A3C}" srcId="{43E518BB-11A9-49FD-8BA5-F031CB261E11}" destId="{A23D0F9B-1A83-447B-B13F-5C3BC24E12AF}" srcOrd="2" destOrd="0" parTransId="{07BB989F-76E7-444F-8681-41C835EF3F3F}" sibTransId="{5E7537E8-16CD-4303-8965-0994973FAFAD}"/>
    <dgm:cxn modelId="{AB7A0B7A-CFF5-4411-9A16-126FA10F5739}" srcId="{43E518BB-11A9-49FD-8BA5-F031CB261E11}" destId="{46904041-D148-4327-98B7-0D68C79D44A3}" srcOrd="3" destOrd="0" parTransId="{B8E3FF14-CAC3-4817-B915-62CB25DE5AF8}" sibTransId="{B1ADBDF8-DFC2-435A-8381-C4428C4036CE}"/>
    <dgm:cxn modelId="{29540F66-B50C-41A5-BB20-5736A48C1C4F}" type="presOf" srcId="{43E518BB-11A9-49FD-8BA5-F031CB261E11}" destId="{320CEB56-867D-487A-82DA-342056E2FA2F}" srcOrd="0" destOrd="0" presId="urn:microsoft.com/office/officeart/2005/8/layout/hList6"/>
    <dgm:cxn modelId="{7A78138E-EFAC-48DE-810B-7A19AAE85FB9}" type="presOf" srcId="{320E1103-FF15-4684-9DC1-1E01D9DCB73A}" destId="{320CEB56-867D-487A-82DA-342056E2FA2F}" srcOrd="0" destOrd="2" presId="urn:microsoft.com/office/officeart/2005/8/layout/hList6"/>
    <dgm:cxn modelId="{A6BD9E9B-512E-4916-A3DA-6258FB8261B3}" type="presOf" srcId="{F93C9DF4-4376-4221-BB31-3B5F9728C842}" destId="{CC0E636D-E1E0-4A8F-9748-AE872FB4E65F}" srcOrd="0" destOrd="1" presId="urn:microsoft.com/office/officeart/2005/8/layout/hList6"/>
    <dgm:cxn modelId="{BFD7BE6B-0927-41A7-8525-109EF49F6B88}" type="presParOf" srcId="{06675E0C-D60A-423B-B6F7-575D1ABFC627}" destId="{86FB6D75-2BE5-40C8-8EAE-6F0E7214AFAC}" srcOrd="0" destOrd="0" presId="urn:microsoft.com/office/officeart/2005/8/layout/hList6"/>
    <dgm:cxn modelId="{EB50E601-8748-48B9-9746-B14AD8052F1F}" type="presParOf" srcId="{06675E0C-D60A-423B-B6F7-575D1ABFC627}" destId="{9DC32F2C-6E47-4AA1-905A-D28CDB79561E}" srcOrd="1" destOrd="0" presId="urn:microsoft.com/office/officeart/2005/8/layout/hList6"/>
    <dgm:cxn modelId="{887066DE-957A-461C-AACA-AB5964577CF9}" type="presParOf" srcId="{06675E0C-D60A-423B-B6F7-575D1ABFC627}" destId="{CC0E636D-E1E0-4A8F-9748-AE872FB4E65F}" srcOrd="2" destOrd="0" presId="urn:microsoft.com/office/officeart/2005/8/layout/hList6"/>
    <dgm:cxn modelId="{DB89A9E4-4887-4072-8913-950F8321B71F}" type="presParOf" srcId="{06675E0C-D60A-423B-B6F7-575D1ABFC627}" destId="{3228C444-A42A-4AB8-9ACD-48D45C9D4C03}" srcOrd="3" destOrd="0" presId="urn:microsoft.com/office/officeart/2005/8/layout/hList6"/>
    <dgm:cxn modelId="{4D7BB96A-6C96-4487-B716-9EF7B105CB95}" type="presParOf" srcId="{06675E0C-D60A-423B-B6F7-575D1ABFC627}" destId="{320CEB56-867D-487A-82DA-342056E2FA2F}" srcOrd="4" destOrd="0" presId="urn:microsoft.com/office/officeart/2005/8/layout/h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FB6D75-2BE5-40C8-8EAE-6F0E7214AFAC}">
      <dsp:nvSpPr>
        <dsp:cNvPr id="0" name=""/>
        <dsp:cNvSpPr/>
      </dsp:nvSpPr>
      <dsp:spPr>
        <a:xfrm rot="16200000">
          <a:off x="-1380323" y="1383401"/>
          <a:ext cx="4537494" cy="177069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0" rIns="152400" bIns="0" numCol="1" spcCol="1270" anchor="t" anchorCtr="0">
          <a:noAutofit/>
        </a:bodyPr>
        <a:lstStyle/>
        <a:p>
          <a:pPr lvl="0" algn="r" defTabSz="1066800" rtl="1">
            <a:lnSpc>
              <a:spcPct val="90000"/>
            </a:lnSpc>
            <a:spcBef>
              <a:spcPct val="0"/>
            </a:spcBef>
            <a:spcAft>
              <a:spcPct val="35000"/>
            </a:spcAft>
          </a:pPr>
          <a:r>
            <a:rPr lang="ar-EG" sz="2400" kern="1200"/>
            <a:t>المؤشر الثالث</a:t>
          </a:r>
          <a:endParaRPr lang="ar-SA" sz="2400" kern="1200"/>
        </a:p>
        <a:p>
          <a:pPr marL="228600" lvl="1" indent="-228600" algn="r" defTabSz="1066800" rtl="1">
            <a:lnSpc>
              <a:spcPct val="90000"/>
            </a:lnSpc>
            <a:spcBef>
              <a:spcPct val="0"/>
            </a:spcBef>
            <a:spcAft>
              <a:spcPct val="15000"/>
            </a:spcAft>
            <a:buChar char="••"/>
          </a:pPr>
          <a:r>
            <a:rPr lang="ar-EG" sz="2400" b="1" kern="1200">
              <a:solidFill>
                <a:schemeClr val="tx1"/>
              </a:solidFill>
            </a:rPr>
            <a:t>السمات المميزة للبرنامج</a:t>
          </a:r>
          <a:endParaRPr lang="ar-SA" sz="2400" b="1" kern="1200">
            <a:solidFill>
              <a:schemeClr val="tx1"/>
            </a:solidFill>
          </a:endParaRPr>
        </a:p>
        <a:p>
          <a:pPr marL="114300" lvl="1" indent="-114300" algn="r" defTabSz="622300" rtl="1">
            <a:lnSpc>
              <a:spcPct val="90000"/>
            </a:lnSpc>
            <a:spcBef>
              <a:spcPct val="0"/>
            </a:spcBef>
            <a:spcAft>
              <a:spcPct val="15000"/>
            </a:spcAft>
            <a:buChar char="••"/>
          </a:pPr>
          <a:r>
            <a:rPr lang="ar-EG" sz="1400" kern="1200">
              <a:solidFill>
                <a:srgbClr val="FFFF00"/>
              </a:solidFill>
            </a:rPr>
            <a:t>نقاط القوة</a:t>
          </a:r>
          <a:endParaRPr lang="ar-SA" sz="1400" kern="1200">
            <a:solidFill>
              <a:srgbClr val="FFFF00"/>
            </a:solidFill>
          </a:endParaRPr>
        </a:p>
        <a:p>
          <a:pPr marL="114300" lvl="1" indent="-114300" algn="r" defTabSz="622300" rtl="1">
            <a:lnSpc>
              <a:spcPct val="90000"/>
            </a:lnSpc>
            <a:spcBef>
              <a:spcPct val="0"/>
            </a:spcBef>
            <a:spcAft>
              <a:spcPct val="15000"/>
            </a:spcAft>
            <a:buChar char="••"/>
          </a:pPr>
          <a:r>
            <a:rPr lang="ar-EG" sz="1400" kern="1200">
              <a:solidFill>
                <a:srgbClr val="FFFF00"/>
              </a:solidFill>
            </a:rPr>
            <a:t>نقاط الضعف</a:t>
          </a:r>
          <a:endParaRPr lang="ar-SA" sz="1400" kern="1200">
            <a:solidFill>
              <a:srgbClr val="FFFF00"/>
            </a:solidFill>
          </a:endParaRPr>
        </a:p>
        <a:p>
          <a:pPr marL="114300" lvl="1" indent="-114300" algn="r" defTabSz="622300" rtl="1">
            <a:lnSpc>
              <a:spcPct val="90000"/>
            </a:lnSpc>
            <a:spcBef>
              <a:spcPct val="0"/>
            </a:spcBef>
            <a:spcAft>
              <a:spcPct val="15000"/>
            </a:spcAft>
            <a:buChar char="••"/>
          </a:pPr>
          <a:r>
            <a:rPr lang="ar-EG" sz="1400" kern="1200">
              <a:solidFill>
                <a:srgbClr val="FFFF00"/>
              </a:solidFill>
            </a:rPr>
            <a:t>مقترحات التحسين</a:t>
          </a:r>
          <a:endParaRPr lang="ar-SA" sz="1400" kern="1200">
            <a:solidFill>
              <a:srgbClr val="FFFF00"/>
            </a:solidFill>
          </a:endParaRPr>
        </a:p>
      </dsp:txBody>
      <dsp:txXfrm rot="5400000">
        <a:off x="3079" y="907498"/>
        <a:ext cx="1770690" cy="2722496"/>
      </dsp:txXfrm>
    </dsp:sp>
    <dsp:sp modelId="{CC0E636D-E1E0-4A8F-9748-AE872FB4E65F}">
      <dsp:nvSpPr>
        <dsp:cNvPr id="0" name=""/>
        <dsp:cNvSpPr/>
      </dsp:nvSpPr>
      <dsp:spPr>
        <a:xfrm rot="16200000">
          <a:off x="543216" y="1334342"/>
          <a:ext cx="4537494" cy="1868808"/>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0" rIns="152400" bIns="0" numCol="1" spcCol="1270" anchor="t" anchorCtr="0">
          <a:noAutofit/>
        </a:bodyPr>
        <a:lstStyle/>
        <a:p>
          <a:pPr lvl="0" algn="r" defTabSz="1066800" rtl="1">
            <a:lnSpc>
              <a:spcPct val="90000"/>
            </a:lnSpc>
            <a:spcBef>
              <a:spcPct val="0"/>
            </a:spcBef>
            <a:spcAft>
              <a:spcPct val="35000"/>
            </a:spcAft>
          </a:pPr>
          <a:r>
            <a:rPr lang="ar-EG" sz="2400" kern="1200"/>
            <a:t>المؤشر الثاني </a:t>
          </a:r>
          <a:endParaRPr lang="ar-SA" sz="2400" kern="1200"/>
        </a:p>
        <a:p>
          <a:pPr marL="228600" lvl="1" indent="-228600" algn="r" defTabSz="1111250" rtl="1">
            <a:lnSpc>
              <a:spcPct val="90000"/>
            </a:lnSpc>
            <a:spcBef>
              <a:spcPct val="0"/>
            </a:spcBef>
            <a:spcAft>
              <a:spcPct val="15000"/>
            </a:spcAft>
            <a:buChar char="••"/>
          </a:pPr>
          <a:r>
            <a:rPr lang="ar-EG" sz="2500" b="1" kern="1200">
              <a:solidFill>
                <a:schemeClr val="tx1"/>
              </a:solidFill>
            </a:rPr>
            <a:t>الأهداف</a:t>
          </a:r>
          <a:endParaRPr lang="ar-SA" sz="2500" b="1" kern="1200">
            <a:solidFill>
              <a:schemeClr val="tx1"/>
            </a:solidFill>
          </a:endParaRPr>
        </a:p>
        <a:p>
          <a:pPr marL="171450" lvl="1" indent="-171450" algn="r" defTabSz="800100" rtl="1">
            <a:lnSpc>
              <a:spcPct val="90000"/>
            </a:lnSpc>
            <a:spcBef>
              <a:spcPct val="0"/>
            </a:spcBef>
            <a:spcAft>
              <a:spcPct val="15000"/>
            </a:spcAft>
            <a:buChar char="••"/>
          </a:pPr>
          <a:r>
            <a:rPr lang="ar-EG" sz="1800" kern="1200">
              <a:solidFill>
                <a:srgbClr val="FFFF00"/>
              </a:solidFill>
            </a:rPr>
            <a:t>صياغة الأهداف</a:t>
          </a:r>
          <a:endParaRPr lang="ar-SA" sz="1800" kern="1200">
            <a:solidFill>
              <a:srgbClr val="FFFF00"/>
            </a:solidFill>
          </a:endParaRPr>
        </a:p>
        <a:p>
          <a:pPr marL="114300" lvl="1" indent="-114300" algn="r" defTabSz="622300" rtl="1">
            <a:lnSpc>
              <a:spcPct val="90000"/>
            </a:lnSpc>
            <a:spcBef>
              <a:spcPct val="0"/>
            </a:spcBef>
            <a:spcAft>
              <a:spcPct val="15000"/>
            </a:spcAft>
            <a:buChar char="••"/>
          </a:pPr>
          <a:r>
            <a:rPr lang="ar-EG" sz="1400" kern="1200">
              <a:solidFill>
                <a:srgbClr val="FFFF00"/>
              </a:solidFill>
            </a:rPr>
            <a:t>اعتماد ونشر الأهداف</a:t>
          </a:r>
          <a:endParaRPr lang="ar-SA" sz="1400" kern="1200">
            <a:solidFill>
              <a:srgbClr val="FFFF00"/>
            </a:solidFill>
          </a:endParaRPr>
        </a:p>
      </dsp:txBody>
      <dsp:txXfrm rot="5400000">
        <a:off x="1877559" y="907498"/>
        <a:ext cx="1868808" cy="2722496"/>
      </dsp:txXfrm>
    </dsp:sp>
    <dsp:sp modelId="{320CEB56-867D-487A-82DA-342056E2FA2F}">
      <dsp:nvSpPr>
        <dsp:cNvPr id="0" name=""/>
        <dsp:cNvSpPr/>
      </dsp:nvSpPr>
      <dsp:spPr>
        <a:xfrm rot="16200000">
          <a:off x="2536530" y="1330676"/>
          <a:ext cx="4537494" cy="1876141"/>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0" rIns="152400" bIns="0" numCol="1" spcCol="1270" anchor="t" anchorCtr="0">
          <a:noAutofit/>
        </a:bodyPr>
        <a:lstStyle/>
        <a:p>
          <a:pPr lvl="0" algn="r" defTabSz="1066800" rtl="1">
            <a:lnSpc>
              <a:spcPct val="90000"/>
            </a:lnSpc>
            <a:spcBef>
              <a:spcPct val="0"/>
            </a:spcBef>
            <a:spcAft>
              <a:spcPct val="35000"/>
            </a:spcAft>
          </a:pPr>
          <a:r>
            <a:rPr lang="ar-EG" sz="2400" kern="1200"/>
            <a:t>المؤشر الأول</a:t>
          </a:r>
          <a:endParaRPr lang="ar-SA" sz="2400" kern="1200"/>
        </a:p>
        <a:p>
          <a:pPr marL="228600" lvl="1" indent="-228600" algn="r" defTabSz="1111250" rtl="1">
            <a:lnSpc>
              <a:spcPct val="90000"/>
            </a:lnSpc>
            <a:spcBef>
              <a:spcPct val="0"/>
            </a:spcBef>
            <a:spcAft>
              <a:spcPct val="15000"/>
            </a:spcAft>
            <a:buChar char="••"/>
          </a:pPr>
          <a:r>
            <a:rPr lang="ar-EG" sz="2500" b="1" kern="1200">
              <a:solidFill>
                <a:schemeClr val="tx1"/>
              </a:solidFill>
            </a:rPr>
            <a:t>الرسالة</a:t>
          </a:r>
          <a:endParaRPr lang="ar-SA" sz="2500" b="1" kern="1200">
            <a:solidFill>
              <a:schemeClr val="tx1"/>
            </a:solidFill>
          </a:endParaRPr>
        </a:p>
        <a:p>
          <a:pPr marL="171450" lvl="1" indent="-171450" algn="r" defTabSz="711200" rtl="1">
            <a:lnSpc>
              <a:spcPct val="90000"/>
            </a:lnSpc>
            <a:spcBef>
              <a:spcPct val="0"/>
            </a:spcBef>
            <a:spcAft>
              <a:spcPct val="15000"/>
            </a:spcAft>
            <a:buChar char="••"/>
          </a:pPr>
          <a:r>
            <a:rPr lang="ar-EG" sz="1600" kern="1200">
              <a:solidFill>
                <a:srgbClr val="FFFF00"/>
              </a:solidFill>
            </a:rPr>
            <a:t>صياغة الرسالة</a:t>
          </a:r>
          <a:endParaRPr lang="ar-SA" sz="2500" kern="1200">
            <a:solidFill>
              <a:srgbClr val="FFFF00"/>
            </a:solidFill>
          </a:endParaRPr>
        </a:p>
        <a:p>
          <a:pPr marL="171450" lvl="1" indent="-171450" algn="r" defTabSz="711200" rtl="1">
            <a:lnSpc>
              <a:spcPct val="90000"/>
            </a:lnSpc>
            <a:spcBef>
              <a:spcPct val="0"/>
            </a:spcBef>
            <a:spcAft>
              <a:spcPct val="15000"/>
            </a:spcAft>
            <a:buChar char="••"/>
          </a:pPr>
          <a:r>
            <a:rPr lang="ar-EG" sz="1600" kern="1200">
              <a:solidFill>
                <a:srgbClr val="FFFF00"/>
              </a:solidFill>
            </a:rPr>
            <a:t>اعتماد الرسالة ونشرها </a:t>
          </a:r>
          <a:endParaRPr lang="ar-SA" sz="2500" kern="1200">
            <a:solidFill>
              <a:srgbClr val="FFFF00"/>
            </a:solidFill>
          </a:endParaRPr>
        </a:p>
        <a:p>
          <a:pPr marL="114300" lvl="1" indent="-114300" algn="r" defTabSz="622300" rtl="1">
            <a:lnSpc>
              <a:spcPct val="90000"/>
            </a:lnSpc>
            <a:spcBef>
              <a:spcPct val="0"/>
            </a:spcBef>
            <a:spcAft>
              <a:spcPct val="15000"/>
            </a:spcAft>
            <a:buChar char="••"/>
          </a:pPr>
          <a:r>
            <a:rPr lang="ar-EG" sz="1400" kern="1200">
              <a:solidFill>
                <a:srgbClr val="FFFF00"/>
              </a:solidFill>
            </a:rPr>
            <a:t>مراجعة وتحديث الرسالة</a:t>
          </a:r>
          <a:endParaRPr lang="ar-SA" sz="2500" kern="1200">
            <a:solidFill>
              <a:srgbClr val="FFFF00"/>
            </a:solidFill>
          </a:endParaRPr>
        </a:p>
      </dsp:txBody>
      <dsp:txXfrm rot="5400000">
        <a:off x="3867206" y="907499"/>
        <a:ext cx="1876141" cy="2722496"/>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68A4815F304950A51B0237DE0BE68C"/>
        <w:category>
          <w:name w:val="General"/>
          <w:gallery w:val="placeholder"/>
        </w:category>
        <w:types>
          <w:type w:val="bbPlcHdr"/>
        </w:types>
        <w:behaviors>
          <w:behavior w:val="content"/>
        </w:behaviors>
        <w:guid w:val="{2256B8ED-D48E-498E-A3CC-C8EA1153D4FC}"/>
      </w:docPartPr>
      <w:docPartBody>
        <w:p w:rsidR="001F223C" w:rsidRDefault="00D40C47" w:rsidP="00D40C47">
          <w:pPr>
            <w:pStyle w:val="D468A4815F304950A51B0237DE0BE6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Narkisim">
    <w:panose1 w:val="020E0502050101010101"/>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47"/>
    <w:rsid w:val="001F223C"/>
    <w:rsid w:val="00504188"/>
    <w:rsid w:val="00740BBD"/>
    <w:rsid w:val="00794852"/>
    <w:rsid w:val="007D6BE9"/>
    <w:rsid w:val="00D40C47"/>
    <w:rsid w:val="00E4539C"/>
    <w:rsid w:val="00E72250"/>
    <w:rsid w:val="00ED2E95"/>
    <w:rsid w:val="00F07AE3"/>
    <w:rsid w:val="00F76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68A4815F304950A51B0237DE0BE68C">
    <w:name w:val="D468A4815F304950A51B0237DE0BE68C"/>
    <w:rsid w:val="00D40C47"/>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68A4815F304950A51B0237DE0BE68C">
    <w:name w:val="D468A4815F304950A51B0237DE0BE68C"/>
    <w:rsid w:val="00D40C4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1644</Words>
  <Characters>9376</Characters>
  <Application>Microsoft Office Word</Application>
  <DocSecurity>0</DocSecurity>
  <Lines>78</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الكلية حاصلة على شهادة الاعتماد من الهيئة القومية لضمان جودة التعليم في19/7/2017م</vt:lpstr>
      <vt:lpstr>الكلية حاصلة على شهادة الاعتماد من الهيئة القومية لضمان جودة التعليم في19/7/2017م</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الكلية حاصلة على شهادة الاعتماد من الهيئة القومية لضمان جودة التعليم في19/7/2017م</dc:title>
  <dc:creator>البطل</dc:creator>
  <cp:lastModifiedBy>User</cp:lastModifiedBy>
  <cp:revision>18</cp:revision>
  <cp:lastPrinted>2021-09-12T22:04:00Z</cp:lastPrinted>
  <dcterms:created xsi:type="dcterms:W3CDTF">2022-02-01T11:55:00Z</dcterms:created>
  <dcterms:modified xsi:type="dcterms:W3CDTF">2023-04-29T12:32:00Z</dcterms:modified>
</cp:coreProperties>
</file>