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43" w:rsidRDefault="00327943" w:rsidP="00327943">
      <w:pPr>
        <w:bidi/>
        <w:rPr>
          <w:rFonts w:cs="Arial" w:hint="cs"/>
          <w:rtl/>
        </w:rPr>
      </w:pPr>
    </w:p>
    <w:p w:rsidR="00327943" w:rsidRPr="00F61F40" w:rsidRDefault="00327943" w:rsidP="00327943">
      <w:pPr>
        <w:bidi/>
        <w:spacing w:after="0" w:line="240" w:lineRule="auto"/>
        <w:ind w:firstLine="420"/>
        <w:jc w:val="center"/>
        <w:rPr>
          <w:rFonts w:ascii="Microsoft Sans Serif" w:eastAsia="Times New Roman" w:hAnsi="Microsoft Sans Serif" w:cs="PT Bold Heading"/>
          <w:b/>
          <w:bCs/>
          <w:sz w:val="36"/>
          <w:szCs w:val="36"/>
          <w:u w:val="single"/>
          <w:bdr w:val="single" w:sz="4" w:space="0" w:color="auto"/>
          <w:rtl/>
          <w:lang w:bidi="ar-EG"/>
        </w:rPr>
      </w:pPr>
      <w:r w:rsidRPr="00F61F40">
        <w:rPr>
          <w:rFonts w:ascii="Century" w:eastAsia="Times New Roman" w:hAnsi="Century" w:cs="Arabic Transparent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F94A0CE" wp14:editId="33E9EBC8">
            <wp:simplePos x="0" y="0"/>
            <wp:positionH relativeFrom="margin">
              <wp:posOffset>5114925</wp:posOffset>
            </wp:positionH>
            <wp:positionV relativeFrom="paragraph">
              <wp:posOffset>-695325</wp:posOffset>
            </wp:positionV>
            <wp:extent cx="685800" cy="838200"/>
            <wp:effectExtent l="0" t="0" r="0" b="0"/>
            <wp:wrapNone/>
            <wp:docPr id="1" name="Picture 2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F40">
        <w:rPr>
          <w:rFonts w:ascii="Century" w:eastAsia="Times New Roman" w:hAnsi="Century" w:cs="Arabic Transparent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00735B1" wp14:editId="1FA39F92">
            <wp:simplePos x="0" y="0"/>
            <wp:positionH relativeFrom="column">
              <wp:posOffset>-13335</wp:posOffset>
            </wp:positionH>
            <wp:positionV relativeFrom="paragraph">
              <wp:posOffset>-633106</wp:posOffset>
            </wp:positionV>
            <wp:extent cx="651510" cy="86677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943" w:rsidRPr="00F61F40" w:rsidRDefault="00327943" w:rsidP="00327943">
      <w:pPr>
        <w:tabs>
          <w:tab w:val="left" w:pos="429"/>
          <w:tab w:val="left" w:pos="571"/>
        </w:tabs>
        <w:bidi/>
        <w:spacing w:after="0" w:line="240" w:lineRule="auto"/>
        <w:jc w:val="both"/>
        <w:rPr>
          <w:rFonts w:ascii="ATraditional Arabic" w:eastAsia="Times New Roman" w:hAnsi="ATraditional Arabic" w:cs="ATraditional Arabic"/>
          <w:b/>
          <w:bCs/>
          <w:sz w:val="28"/>
          <w:szCs w:val="28"/>
          <w:rtl/>
          <w:lang w:bidi="ar-EG"/>
        </w:rPr>
      </w:pPr>
      <w:r w:rsidRPr="00F61F40">
        <w:rPr>
          <w:rFonts w:ascii="ATraditional Arabic" w:eastAsia="Times New Roman" w:hAnsi="ATraditional Arabic" w:cs="ATraditional Arabic" w:hint="cs"/>
          <w:b/>
          <w:bCs/>
          <w:sz w:val="28"/>
          <w:szCs w:val="28"/>
          <w:rtl/>
          <w:lang w:bidi="ar-EG"/>
        </w:rPr>
        <w:t xml:space="preserve">   جامعة سوهاج                              برنامج اللغة الفرنسية وآدابها       </w:t>
      </w:r>
      <w:r w:rsidRPr="00F61F40">
        <w:rPr>
          <w:rFonts w:ascii="ATraditional Arabic" w:eastAsia="Times New Roman" w:hAnsi="ATraditional Arabic" w:cs="ATraditional Arabic"/>
          <w:b/>
          <w:bCs/>
          <w:sz w:val="28"/>
          <w:szCs w:val="28"/>
          <w:lang w:bidi="ar-EG"/>
        </w:rPr>
        <w:t xml:space="preserve">  </w:t>
      </w:r>
      <w:r w:rsidRPr="00F61F40">
        <w:rPr>
          <w:rFonts w:ascii="ATraditional Arabic" w:eastAsia="Times New Roman" w:hAnsi="ATraditional Arabic" w:cs="ATraditional Arabic" w:hint="cs"/>
          <w:b/>
          <w:bCs/>
          <w:sz w:val="28"/>
          <w:szCs w:val="28"/>
          <w:rtl/>
          <w:lang w:bidi="ar-EG"/>
        </w:rPr>
        <w:t xml:space="preserve">                كلية الآداب     </w:t>
      </w:r>
      <w:r w:rsidRPr="00F61F40">
        <w:rPr>
          <w:rFonts w:ascii="ATraditional Arabic" w:eastAsia="Times New Roman" w:hAnsi="ATraditional Arabic" w:cs="ATraditional Arabic" w:hint="cs"/>
          <w:sz w:val="32"/>
          <w:szCs w:val="32"/>
          <w:rtl/>
          <w:lang w:bidi="ar-EG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327943" w:rsidRPr="00F61F40" w:rsidRDefault="00327943" w:rsidP="00327943">
      <w:pPr>
        <w:bidi/>
        <w:spacing w:after="120" w:line="360" w:lineRule="auto"/>
        <w:ind w:firstLine="420"/>
        <w:jc w:val="center"/>
        <w:rPr>
          <w:rFonts w:ascii="Hacen Liner XXL" w:eastAsia="Times New Roman" w:hAnsi="Hacen Liner XXL" w:cs="Hacen Liner XXL"/>
          <w:b/>
          <w:bCs/>
          <w:sz w:val="36"/>
          <w:szCs w:val="36"/>
          <w:u w:val="single"/>
          <w:rtl/>
          <w:lang w:bidi="ar-EG"/>
        </w:rPr>
      </w:pPr>
      <w:bookmarkStart w:id="0" w:name="_GoBack"/>
      <w:r>
        <w:rPr>
          <w:rFonts w:ascii="Hacen Liner XXL" w:eastAsia="Times New Roman" w:hAnsi="Hacen Liner XXL" w:cs="Hacen Liner XXL" w:hint="cs"/>
          <w:b/>
          <w:bCs/>
          <w:sz w:val="36"/>
          <w:szCs w:val="36"/>
          <w:u w:val="single"/>
          <w:bdr w:val="single" w:sz="4" w:space="0" w:color="auto"/>
          <w:rtl/>
          <w:lang w:bidi="ar-EG"/>
        </w:rPr>
        <w:t xml:space="preserve">معايير </w:t>
      </w:r>
      <w:proofErr w:type="spellStart"/>
      <w:r>
        <w:rPr>
          <w:rFonts w:ascii="Hacen Liner XXL" w:eastAsia="Times New Roman" w:hAnsi="Hacen Liner XXL" w:cs="Hacen Liner XXL" w:hint="cs"/>
          <w:b/>
          <w:bCs/>
          <w:sz w:val="36"/>
          <w:szCs w:val="36"/>
          <w:u w:val="single"/>
          <w:bdr w:val="single" w:sz="4" w:space="0" w:color="auto"/>
          <w:rtl/>
          <w:lang w:bidi="ar-EG"/>
        </w:rPr>
        <w:t>إختيار</w:t>
      </w:r>
      <w:proofErr w:type="spellEnd"/>
      <w:r>
        <w:rPr>
          <w:rFonts w:ascii="Hacen Liner XXL" w:eastAsia="Times New Roman" w:hAnsi="Hacen Liner XXL" w:cs="Hacen Liner XXL" w:hint="cs"/>
          <w:b/>
          <w:bCs/>
          <w:sz w:val="36"/>
          <w:szCs w:val="36"/>
          <w:u w:val="single"/>
          <w:bdr w:val="single" w:sz="4" w:space="0" w:color="auto"/>
          <w:rtl/>
          <w:lang w:bidi="ar-EG"/>
        </w:rPr>
        <w:t xml:space="preserve"> منسق برنامج اللغة الفرنسية وآدابها</w:t>
      </w:r>
      <w:r w:rsidRPr="00F61F40">
        <w:rPr>
          <w:rFonts w:ascii="Hacen Liner XXL" w:eastAsia="Times New Roman" w:hAnsi="Hacen Liner XXL" w:cs="Hacen Liner XXL"/>
          <w:b/>
          <w:bCs/>
          <w:sz w:val="36"/>
          <w:szCs w:val="36"/>
          <w:u w:val="single"/>
          <w:bdr w:val="single" w:sz="4" w:space="0" w:color="auto"/>
          <w:rtl/>
          <w:lang w:bidi="ar-EG"/>
        </w:rPr>
        <w:t xml:space="preserve">                       </w:t>
      </w:r>
    </w:p>
    <w:bookmarkEnd w:id="0"/>
    <w:p w:rsidR="00327943" w:rsidRDefault="00327943" w:rsidP="00327943">
      <w:pPr>
        <w:bidi/>
        <w:rPr>
          <w:rFonts w:cs="Arial" w:hint="cs"/>
          <w:rtl/>
          <w:lang w:bidi="ar-EG"/>
        </w:rPr>
      </w:pPr>
    </w:p>
    <w:p w:rsidR="00327943" w:rsidRPr="00327943" w:rsidRDefault="00327943" w:rsidP="00327943">
      <w:pPr>
        <w:bidi/>
        <w:rPr>
          <w:rFonts w:cs="Arial" w:hint="cs"/>
          <w:sz w:val="28"/>
          <w:szCs w:val="28"/>
          <w:rtl/>
          <w:lang w:bidi="ar-EG"/>
        </w:rPr>
      </w:pPr>
      <w:r w:rsidRPr="00327943">
        <w:rPr>
          <w:rFonts w:cs="Arial" w:hint="cs"/>
          <w:sz w:val="28"/>
          <w:szCs w:val="28"/>
          <w:rtl/>
          <w:lang w:bidi="ar-EG"/>
        </w:rPr>
        <w:t xml:space="preserve">تم تحديد عدة معايير لاختيار منسق البرنامج بما يتفق مع قانون تنظيم الجامعات وجاءت المعايير كالتالي: </w:t>
      </w:r>
    </w:p>
    <w:p w:rsidR="00327943" w:rsidRPr="00327943" w:rsidRDefault="00327943" w:rsidP="00327943">
      <w:pPr>
        <w:pStyle w:val="a3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327943">
        <w:rPr>
          <w:rFonts w:cs="Arial" w:hint="cs"/>
          <w:b/>
          <w:bCs/>
          <w:sz w:val="32"/>
          <w:szCs w:val="32"/>
          <w:rtl/>
        </w:rPr>
        <w:t>المؤهلات</w:t>
      </w:r>
      <w:r w:rsidRPr="00327943">
        <w:rPr>
          <w:rFonts w:cs="Arial"/>
          <w:b/>
          <w:bCs/>
          <w:sz w:val="32"/>
          <w:szCs w:val="32"/>
          <w:rtl/>
        </w:rPr>
        <w:t xml:space="preserve"> </w:t>
      </w:r>
      <w:r w:rsidRPr="00327943">
        <w:rPr>
          <w:rFonts w:cs="Arial" w:hint="cs"/>
          <w:b/>
          <w:bCs/>
          <w:sz w:val="32"/>
          <w:szCs w:val="32"/>
          <w:rtl/>
        </w:rPr>
        <w:t>العلمية</w:t>
      </w:r>
      <w:r w:rsidRPr="00327943">
        <w:rPr>
          <w:rFonts w:cs="Arial"/>
          <w:b/>
          <w:bCs/>
          <w:sz w:val="32"/>
          <w:szCs w:val="32"/>
          <w:rtl/>
        </w:rPr>
        <w:t xml:space="preserve"> </w:t>
      </w:r>
      <w:r w:rsidRPr="00327943">
        <w:rPr>
          <w:rFonts w:cs="Arial" w:hint="cs"/>
          <w:b/>
          <w:bCs/>
          <w:sz w:val="32"/>
          <w:szCs w:val="32"/>
          <w:rtl/>
        </w:rPr>
        <w:t>والكفـاءة</w:t>
      </w:r>
      <w:r w:rsidRPr="00327943">
        <w:rPr>
          <w:rFonts w:cs="Arial"/>
          <w:b/>
          <w:bCs/>
          <w:sz w:val="32"/>
          <w:szCs w:val="32"/>
          <w:rtl/>
        </w:rPr>
        <w:t xml:space="preserve"> </w:t>
      </w:r>
      <w:r w:rsidRPr="00327943">
        <w:rPr>
          <w:rFonts w:cs="Arial" w:hint="cs"/>
          <w:b/>
          <w:bCs/>
          <w:sz w:val="32"/>
          <w:szCs w:val="32"/>
          <w:rtl/>
        </w:rPr>
        <w:t>القيادية</w:t>
      </w:r>
      <w:r w:rsidRPr="00327943">
        <w:rPr>
          <w:b/>
          <w:bCs/>
          <w:sz w:val="32"/>
          <w:szCs w:val="32"/>
        </w:rPr>
        <w:t>: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الإتقان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الجيد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لمهارات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البحث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العلمي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مجال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التخصص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الحصول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درجة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علمية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مدة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خدمة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مناسبة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العمل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الجامعي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الأكاديمي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الدراية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التامة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بالتخصص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والتخصصات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الدقيقة</w:t>
      </w:r>
      <w:r w:rsidRPr="00DE0BB2">
        <w:rPr>
          <w:rFonts w:cs="Arial" w:hint="cs"/>
          <w:sz w:val="28"/>
          <w:szCs w:val="28"/>
          <w:rtl/>
        </w:rPr>
        <w:t>.</w:t>
      </w:r>
      <w:r w:rsidRPr="00DE0BB2">
        <w:rPr>
          <w:rFonts w:cs="Arial"/>
          <w:sz w:val="28"/>
          <w:szCs w:val="28"/>
          <w:rtl/>
        </w:rPr>
        <w:t xml:space="preserve"> 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نشاط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علمي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متميز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اج</w:t>
      </w:r>
      <w:r w:rsidRPr="00DE0BB2">
        <w:rPr>
          <w:rFonts w:cs="Arial" w:hint="cs"/>
          <w:sz w:val="28"/>
          <w:szCs w:val="28"/>
          <w:rtl/>
        </w:rPr>
        <w:t>را</w:t>
      </w:r>
      <w:r w:rsidRPr="00DE0BB2">
        <w:rPr>
          <w:rFonts w:cs="Arial" w:hint="cs"/>
          <w:sz w:val="28"/>
          <w:szCs w:val="28"/>
          <w:rtl/>
        </w:rPr>
        <w:t>ء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البحوث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العلمية</w:t>
      </w:r>
      <w:r w:rsidRPr="00DE0BB2">
        <w:rPr>
          <w:rFonts w:cs="Arial" w:hint="cs"/>
          <w:sz w:val="28"/>
          <w:szCs w:val="28"/>
          <w:rtl/>
        </w:rPr>
        <w:t xml:space="preserve"> </w:t>
      </w:r>
      <w:r w:rsidRPr="00DE0BB2">
        <w:rPr>
          <w:rFonts w:hint="cs"/>
          <w:sz w:val="28"/>
          <w:szCs w:val="28"/>
          <w:rtl/>
        </w:rPr>
        <w:t>و</w:t>
      </w:r>
      <w:r w:rsidRPr="00DE0BB2">
        <w:rPr>
          <w:rFonts w:cs="Arial" w:hint="cs"/>
          <w:sz w:val="28"/>
          <w:szCs w:val="28"/>
          <w:rtl/>
        </w:rPr>
        <w:t>تأليف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الكتب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والاستمرار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الإنتاجية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العلمية</w:t>
      </w:r>
      <w:r w:rsidRPr="00DE0BB2">
        <w:rPr>
          <w:sz w:val="28"/>
          <w:szCs w:val="28"/>
        </w:rPr>
        <w:t>.</w:t>
      </w:r>
    </w:p>
    <w:p w:rsidR="00DE0BB2" w:rsidRDefault="00327943" w:rsidP="00DE0BB2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</w:rPr>
      </w:pPr>
      <w:r w:rsidRPr="00DE0BB2">
        <w:rPr>
          <w:rFonts w:cs="Arial" w:hint="cs"/>
          <w:sz w:val="28"/>
          <w:szCs w:val="28"/>
          <w:rtl/>
        </w:rPr>
        <w:t>المشاركة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المؤتمرات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العلمية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الداخلية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والخارجية</w:t>
      </w:r>
      <w:r w:rsidRPr="00DE0BB2">
        <w:rPr>
          <w:sz w:val="28"/>
          <w:szCs w:val="28"/>
        </w:rPr>
        <w:t>.</w:t>
      </w:r>
    </w:p>
    <w:p w:rsidR="00DE0BB2" w:rsidRPr="00DE0BB2" w:rsidRDefault="00DE0BB2" w:rsidP="00DE0BB2">
      <w:pPr>
        <w:pStyle w:val="a3"/>
        <w:bidi/>
        <w:rPr>
          <w:sz w:val="28"/>
          <w:szCs w:val="28"/>
          <w:rtl/>
        </w:rPr>
      </w:pPr>
    </w:p>
    <w:p w:rsidR="00DE0BB2" w:rsidRPr="00DE0BB2" w:rsidRDefault="00DE0BB2" w:rsidP="00DE0BB2">
      <w:pPr>
        <w:pStyle w:val="a3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DE0BB2">
        <w:rPr>
          <w:rFonts w:cs="Arial" w:hint="cs"/>
          <w:b/>
          <w:bCs/>
          <w:sz w:val="32"/>
          <w:szCs w:val="32"/>
          <w:rtl/>
        </w:rPr>
        <w:t xml:space="preserve"> </w:t>
      </w:r>
      <w:r w:rsidR="00327943" w:rsidRPr="00DE0BB2">
        <w:rPr>
          <w:rFonts w:cs="Arial" w:hint="cs"/>
          <w:b/>
          <w:bCs/>
          <w:sz w:val="32"/>
          <w:szCs w:val="32"/>
          <w:rtl/>
        </w:rPr>
        <w:t>الكفـاءة</w:t>
      </w:r>
      <w:r w:rsidR="00327943" w:rsidRPr="00DE0BB2">
        <w:rPr>
          <w:rFonts w:cs="Arial"/>
          <w:b/>
          <w:bCs/>
          <w:sz w:val="32"/>
          <w:szCs w:val="32"/>
          <w:rtl/>
        </w:rPr>
        <w:t xml:space="preserve"> </w:t>
      </w:r>
      <w:r w:rsidR="00327943" w:rsidRPr="00DE0BB2">
        <w:rPr>
          <w:rFonts w:cs="Arial" w:hint="cs"/>
          <w:b/>
          <w:bCs/>
          <w:sz w:val="32"/>
          <w:szCs w:val="32"/>
          <w:rtl/>
        </w:rPr>
        <w:t>الإدارية</w:t>
      </w:r>
      <w:r w:rsidR="00327943" w:rsidRPr="00DE0BB2">
        <w:rPr>
          <w:b/>
          <w:bCs/>
          <w:sz w:val="32"/>
          <w:szCs w:val="32"/>
        </w:rPr>
        <w:t>: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المتابعة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الجادة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والدقيقة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لأعمال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متابعة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الجديد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التخصص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إجادة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تنظيم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أعمال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وتوزيع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الأعباء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أيام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الأسبوع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إجادة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توزيع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الأعمال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المساعدين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والمرؤوسين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تطوير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أعمال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إجادة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التخطيط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للقسم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المدى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القريب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والبعيد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اتخاذ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القرارات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المناسبة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بصورة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جماعية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وضع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الميزانيات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والتعامل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مع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التكاليف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التمتع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بمهارات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الاتصال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الشفوي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والكتابي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إدارة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اجتماعات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sz w:val="28"/>
          <w:szCs w:val="28"/>
        </w:rPr>
        <w:t xml:space="preserve"> 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المعرفة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الجيدة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بإدارات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الكلية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ومهامها</w:t>
      </w:r>
      <w:r w:rsidRPr="00DE0BB2">
        <w:rPr>
          <w:sz w:val="28"/>
          <w:szCs w:val="28"/>
        </w:rPr>
        <w:t xml:space="preserve"> 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تشجيع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الباحثين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إنجاز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أبحاثهم</w:t>
      </w:r>
      <w:r w:rsidRPr="00DE0BB2">
        <w:rPr>
          <w:sz w:val="28"/>
          <w:szCs w:val="28"/>
        </w:rPr>
        <w:t xml:space="preserve"> 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حل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الخلافات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بين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أعضاء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sz w:val="28"/>
          <w:szCs w:val="28"/>
        </w:rPr>
        <w:t>.</w:t>
      </w:r>
    </w:p>
    <w:p w:rsidR="00DE0BB2" w:rsidRPr="00DE0BB2" w:rsidRDefault="00DE0BB2" w:rsidP="00DE0BB2">
      <w:pPr>
        <w:pStyle w:val="a3"/>
        <w:bidi/>
        <w:rPr>
          <w:rFonts w:hint="cs"/>
        </w:rPr>
      </w:pPr>
    </w:p>
    <w:p w:rsidR="00DE0BB2" w:rsidRPr="00DE0BB2" w:rsidRDefault="00DE0BB2" w:rsidP="00DE0BB2">
      <w:pPr>
        <w:pStyle w:val="a3"/>
        <w:numPr>
          <w:ilvl w:val="0"/>
          <w:numId w:val="1"/>
        </w:numPr>
        <w:bidi/>
        <w:rPr>
          <w:rFonts w:hint="cs"/>
          <w:b/>
          <w:bCs/>
          <w:sz w:val="32"/>
          <w:szCs w:val="32"/>
          <w:rtl/>
        </w:rPr>
      </w:pPr>
      <w:r w:rsidRPr="00DE0BB2">
        <w:rPr>
          <w:rFonts w:cs="Arial" w:hint="cs"/>
          <w:b/>
          <w:bCs/>
          <w:sz w:val="32"/>
          <w:szCs w:val="32"/>
          <w:rtl/>
        </w:rPr>
        <w:t xml:space="preserve"> </w:t>
      </w:r>
      <w:r w:rsidR="00327943" w:rsidRPr="00DE0BB2">
        <w:rPr>
          <w:rFonts w:cs="Arial" w:hint="cs"/>
          <w:b/>
          <w:bCs/>
          <w:sz w:val="32"/>
          <w:szCs w:val="32"/>
          <w:rtl/>
        </w:rPr>
        <w:t>السمات</w:t>
      </w:r>
      <w:r w:rsidR="00327943" w:rsidRPr="00DE0BB2">
        <w:rPr>
          <w:rFonts w:cs="Arial"/>
          <w:b/>
          <w:bCs/>
          <w:sz w:val="32"/>
          <w:szCs w:val="32"/>
          <w:rtl/>
        </w:rPr>
        <w:t xml:space="preserve"> </w:t>
      </w:r>
      <w:r w:rsidR="00327943" w:rsidRPr="00DE0BB2">
        <w:rPr>
          <w:rFonts w:cs="Arial" w:hint="cs"/>
          <w:b/>
          <w:bCs/>
          <w:sz w:val="32"/>
          <w:szCs w:val="32"/>
          <w:rtl/>
        </w:rPr>
        <w:t>الشخصية</w:t>
      </w:r>
      <w:r w:rsidR="00327943" w:rsidRPr="00DE0BB2">
        <w:rPr>
          <w:b/>
          <w:bCs/>
          <w:sz w:val="32"/>
          <w:szCs w:val="32"/>
        </w:rPr>
        <w:t>:</w:t>
      </w:r>
    </w:p>
    <w:p w:rsidR="00DE0BB2" w:rsidRDefault="00DE0BB2" w:rsidP="00DE0BB2">
      <w:pPr>
        <w:pStyle w:val="a3"/>
        <w:bidi/>
        <w:rPr>
          <w:rtl/>
        </w:rPr>
      </w:pP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انجاز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أعمال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الوقت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المحدد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المتابعة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الجيدة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والدقيقة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لأعمال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القسم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الحرص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التغيير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للأفضل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والسعي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إليه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طرح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الأفكار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وتفنيد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الأدلة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التمتع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بمهارات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الإقناع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القدرة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إدارة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الأزمات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والمواقف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الطارئة</w:t>
      </w:r>
      <w:r w:rsidRPr="00DE0BB2">
        <w:rPr>
          <w:sz w:val="28"/>
          <w:szCs w:val="28"/>
        </w:rPr>
        <w:t>.</w:t>
      </w:r>
    </w:p>
    <w:p w:rsidR="00327943" w:rsidRPr="00DE0BB2" w:rsidRDefault="00327943" w:rsidP="00327943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 w:rsidRPr="00DE0BB2">
        <w:rPr>
          <w:rFonts w:cs="Arial" w:hint="cs"/>
          <w:sz w:val="28"/>
          <w:szCs w:val="28"/>
          <w:rtl/>
        </w:rPr>
        <w:t>العدالة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في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توزيع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المهام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والواجبات</w:t>
      </w:r>
      <w:r w:rsidRPr="00DE0BB2">
        <w:rPr>
          <w:sz w:val="28"/>
          <w:szCs w:val="28"/>
        </w:rPr>
        <w:t>.</w:t>
      </w:r>
    </w:p>
    <w:p w:rsidR="004E64BF" w:rsidRPr="00DE0BB2" w:rsidRDefault="00327943" w:rsidP="00327943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</w:rPr>
      </w:pPr>
      <w:r w:rsidRPr="00DE0BB2">
        <w:rPr>
          <w:rFonts w:cs="Arial" w:hint="cs"/>
          <w:sz w:val="28"/>
          <w:szCs w:val="28"/>
          <w:rtl/>
        </w:rPr>
        <w:t>شخصية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قيادية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ذات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تأثير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ايجابي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على</w:t>
      </w:r>
      <w:r w:rsidRPr="00DE0BB2">
        <w:rPr>
          <w:rFonts w:cs="Arial"/>
          <w:sz w:val="28"/>
          <w:szCs w:val="28"/>
          <w:rtl/>
        </w:rPr>
        <w:t xml:space="preserve"> </w:t>
      </w:r>
      <w:r w:rsidRPr="00DE0BB2">
        <w:rPr>
          <w:rFonts w:cs="Arial" w:hint="cs"/>
          <w:sz w:val="28"/>
          <w:szCs w:val="28"/>
          <w:rtl/>
        </w:rPr>
        <w:t>الأعضاء</w:t>
      </w:r>
      <w:r w:rsidRPr="00DE0BB2">
        <w:rPr>
          <w:rFonts w:cs="Arial"/>
          <w:sz w:val="28"/>
          <w:szCs w:val="28"/>
          <w:rtl/>
        </w:rPr>
        <w:t>.</w:t>
      </w:r>
    </w:p>
    <w:p w:rsidR="00DE0BB2" w:rsidRDefault="00DE0BB2" w:rsidP="00DE0BB2">
      <w:pPr>
        <w:bidi/>
        <w:rPr>
          <w:rFonts w:hint="cs"/>
          <w:sz w:val="28"/>
          <w:szCs w:val="28"/>
          <w:rtl/>
        </w:rPr>
      </w:pPr>
    </w:p>
    <w:p w:rsidR="00DE0BB2" w:rsidRDefault="00DE0BB2" w:rsidP="00DE0BB2">
      <w:pPr>
        <w:bidi/>
        <w:rPr>
          <w:rFonts w:hint="cs"/>
          <w:sz w:val="28"/>
          <w:szCs w:val="28"/>
          <w:rtl/>
        </w:rPr>
      </w:pPr>
    </w:p>
    <w:p w:rsidR="00DE0BB2" w:rsidRPr="00DE0BB2" w:rsidRDefault="00DE0BB2" w:rsidP="00DE0BB2">
      <w:pPr>
        <w:bidi/>
        <w:rPr>
          <w:rFonts w:hint="cs"/>
          <w:sz w:val="28"/>
          <w:szCs w:val="28"/>
        </w:rPr>
      </w:pPr>
    </w:p>
    <w:p w:rsidR="00DE0BB2" w:rsidRDefault="00DE0BB2" w:rsidP="00DE0BB2">
      <w:pPr>
        <w:bidi/>
        <w:rPr>
          <w:rFonts w:hint="cs"/>
          <w:sz w:val="28"/>
          <w:szCs w:val="28"/>
          <w:rtl/>
        </w:rPr>
      </w:pPr>
    </w:p>
    <w:p w:rsidR="00DE0BB2" w:rsidRPr="00AC1577" w:rsidRDefault="00DE0BB2" w:rsidP="00DE0BB2">
      <w:pPr>
        <w:bidi/>
        <w:rPr>
          <w:b/>
          <w:bCs/>
          <w:sz w:val="28"/>
          <w:szCs w:val="28"/>
          <w:rtl/>
          <w:lang w:bidi="ar-EG"/>
        </w:rPr>
      </w:pPr>
      <w:r w:rsidRPr="00AC1577">
        <w:rPr>
          <w:rFonts w:hint="cs"/>
          <w:b/>
          <w:bCs/>
          <w:sz w:val="28"/>
          <w:szCs w:val="28"/>
          <w:rtl/>
          <w:lang w:bidi="ar-EG"/>
        </w:rPr>
        <w:t xml:space="preserve">           منسق البرنامج    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AC1577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عميد الكلية </w:t>
      </w:r>
    </w:p>
    <w:p w:rsidR="00DE0BB2" w:rsidRPr="00DE0BB2" w:rsidRDefault="00DE0BB2" w:rsidP="00DE0BB2">
      <w:pPr>
        <w:bidi/>
        <w:rPr>
          <w:sz w:val="28"/>
          <w:szCs w:val="28"/>
        </w:rPr>
      </w:pPr>
      <w:r w:rsidRPr="00AC1577">
        <w:rPr>
          <w:rFonts w:hint="cs"/>
          <w:b/>
          <w:bCs/>
          <w:sz w:val="28"/>
          <w:szCs w:val="28"/>
          <w:rtl/>
          <w:lang w:bidi="ar-EG"/>
        </w:rPr>
        <w:t xml:space="preserve">     د. عدلي محمد عبدالرؤوف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</w:t>
      </w:r>
      <w:r w:rsidRPr="00AC1577">
        <w:rPr>
          <w:rFonts w:hint="cs"/>
          <w:b/>
          <w:bCs/>
          <w:sz w:val="28"/>
          <w:szCs w:val="28"/>
          <w:rtl/>
          <w:lang w:bidi="ar-EG"/>
        </w:rPr>
        <w:t xml:space="preserve">                   </w:t>
      </w:r>
      <w:proofErr w:type="spellStart"/>
      <w:r w:rsidRPr="00AC1577"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 w:rsidRPr="00AC1577">
        <w:rPr>
          <w:rFonts w:hint="cs"/>
          <w:b/>
          <w:bCs/>
          <w:sz w:val="28"/>
          <w:szCs w:val="28"/>
          <w:rtl/>
          <w:lang w:bidi="ar-EG"/>
        </w:rPr>
        <w:t>. كريم مصلح صالح</w:t>
      </w:r>
    </w:p>
    <w:sectPr w:rsidR="00DE0BB2" w:rsidRPr="00DE0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Hacen Liner X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ADE"/>
    <w:multiLevelType w:val="hybridMultilevel"/>
    <w:tmpl w:val="8124DEC6"/>
    <w:lvl w:ilvl="0" w:tplc="D2325E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A2DFC"/>
    <w:multiLevelType w:val="hybridMultilevel"/>
    <w:tmpl w:val="C3CAA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E"/>
    <w:rsid w:val="00327943"/>
    <w:rsid w:val="003C3A9E"/>
    <w:rsid w:val="004E64BF"/>
    <w:rsid w:val="00D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</dc:creator>
  <cp:keywords/>
  <dc:description/>
  <cp:lastModifiedBy>abdelrahman</cp:lastModifiedBy>
  <cp:revision>2</cp:revision>
  <dcterms:created xsi:type="dcterms:W3CDTF">2021-09-27T20:08:00Z</dcterms:created>
  <dcterms:modified xsi:type="dcterms:W3CDTF">2021-09-27T20:23:00Z</dcterms:modified>
</cp:coreProperties>
</file>