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789" w:rsidRDefault="00C65789" w:rsidP="00C71F59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>توصيفات مقررات (الفرقة ال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EG"/>
        </w:rPr>
        <w:t>ثالثة:</w:t>
      </w:r>
      <w:r w:rsidRPr="00C65789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 xml:space="preserve"> </w:t>
      </w:r>
      <w:r w:rsidRPr="00491224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>لائحة قديمة) الفصل الد راسي الأول</w:t>
      </w: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 xml:space="preserve"> </w:t>
      </w:r>
    </w:p>
    <w:p w:rsidR="00C71F59" w:rsidRPr="00C71F59" w:rsidRDefault="00C71F59" w:rsidP="00C71F59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توصيف مقرر دراسي </w:t>
      </w: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2"/>
        <w:gridCol w:w="2622"/>
        <w:gridCol w:w="4292"/>
      </w:tblGrid>
      <w:tr w:rsidR="00C65789" w:rsidRPr="00C71F59" w:rsidTr="00C71F59">
        <w:tc>
          <w:tcPr>
            <w:tcW w:w="2604" w:type="dxa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1- بيانات المقرر: </w:t>
            </w:r>
          </w:p>
        </w:tc>
        <w:tc>
          <w:tcPr>
            <w:tcW w:w="2697" w:type="dxa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95" w:type="dxa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65789" w:rsidRPr="00C71F59" w:rsidTr="00C71F59">
        <w:tc>
          <w:tcPr>
            <w:tcW w:w="2604" w:type="dxa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الرمز </w:t>
            </w:r>
            <w:proofErr w:type="spellStart"/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الكودي</w:t>
            </w:r>
            <w:proofErr w:type="spellEnd"/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: </w:t>
            </w:r>
            <w:r w:rsidRPr="00C71F59">
              <w:rPr>
                <w:rFonts w:asciiTheme="majorBidi" w:hAnsiTheme="majorBidi" w:cstheme="majorBidi"/>
                <w:sz w:val="24"/>
                <w:szCs w:val="24"/>
              </w:rPr>
              <w:t>Eng311</w:t>
            </w:r>
          </w:p>
        </w:tc>
        <w:tc>
          <w:tcPr>
            <w:tcW w:w="2697" w:type="dxa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اسم المقرر: </w:t>
            </w:r>
          </w:p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مقال ونقد تطبيقي</w:t>
            </w:r>
          </w:p>
        </w:tc>
        <w:tc>
          <w:tcPr>
            <w:tcW w:w="4395" w:type="dxa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-2395855</wp:posOffset>
                      </wp:positionH>
                      <wp:positionV relativeFrom="paragraph">
                        <wp:posOffset>163830</wp:posOffset>
                      </wp:positionV>
                      <wp:extent cx="228600" cy="252095"/>
                      <wp:effectExtent l="13970" t="11430" r="5080" b="12700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71F59" w:rsidRDefault="00C71F59" w:rsidP="00C6578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-188.65pt;margin-top:12.9pt;width:18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">
                      <v:textbox>
                        <w:txbxContent>
                          <w:p w:rsidR="00C71F59" w:rsidRDefault="00C71F59" w:rsidP="00C65789"/>
                        </w:txbxContent>
                      </v:textbox>
                    </v:shape>
                  </w:pict>
                </mc:Fallback>
              </mc:AlternateContent>
            </w: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الفرقة/ المستوى:</w:t>
            </w: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الثالثة </w:t>
            </w:r>
            <w:r w:rsidR="000B34C1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     </w:t>
            </w: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الفصل الدراسي الأول</w:t>
            </w:r>
          </w:p>
        </w:tc>
      </w:tr>
      <w:tr w:rsidR="00C65789" w:rsidRPr="00C71F59" w:rsidTr="00C71F59">
        <w:tc>
          <w:tcPr>
            <w:tcW w:w="2604" w:type="dxa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التخصص: اللغة الإنجليزية</w:t>
            </w:r>
          </w:p>
        </w:tc>
        <w:tc>
          <w:tcPr>
            <w:tcW w:w="7092" w:type="dxa"/>
            <w:gridSpan w:val="2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عدد الوحدات الدراسية:  نظري </w:t>
            </w:r>
            <w:r w:rsidR="00C71F59">
              <w:rPr>
                <w:rFonts w:asciiTheme="majorBidi" w:hAnsiTheme="majorBidi" w:cstheme="majorBidi" w:hint="cs"/>
                <w:sz w:val="24"/>
                <w:szCs w:val="24"/>
                <w:rtl/>
              </w:rPr>
              <w:t>4 ساعات</w:t>
            </w: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 </w:t>
            </w:r>
            <w:r w:rsid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  </w:t>
            </w: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</w:t>
            </w:r>
            <w:r w:rsidR="00C71F5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 عملي ---</w:t>
            </w:r>
          </w:p>
        </w:tc>
      </w:tr>
    </w:tbl>
    <w:p w:rsidR="00C65789" w:rsidRPr="00C71F59" w:rsidRDefault="00C65789" w:rsidP="00C71F59">
      <w:pPr>
        <w:bidi/>
        <w:rPr>
          <w:rFonts w:asciiTheme="majorBidi" w:hAnsiTheme="majorBidi" w:cstheme="majorBidi"/>
          <w:sz w:val="24"/>
          <w:szCs w:val="24"/>
          <w:rtl/>
        </w:rPr>
      </w:pP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6924"/>
      </w:tblGrid>
      <w:tr w:rsidR="00C65789" w:rsidRPr="00C71F59" w:rsidTr="00502846">
        <w:tc>
          <w:tcPr>
            <w:tcW w:w="2520" w:type="dxa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2- هدف المقرر: </w:t>
            </w:r>
          </w:p>
        </w:tc>
        <w:tc>
          <w:tcPr>
            <w:tcW w:w="6924" w:type="dxa"/>
          </w:tcPr>
          <w:p w:rsidR="00C65789" w:rsidRPr="00C71F59" w:rsidRDefault="00C65789" w:rsidP="00C71F59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في نهاية المقرر يجب أن يكون الطالب قادرا </w:t>
            </w:r>
            <w:proofErr w:type="gramStart"/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على :</w:t>
            </w:r>
            <w:proofErr w:type="gramEnd"/>
          </w:p>
          <w:p w:rsidR="00C65789" w:rsidRPr="00C71F59" w:rsidRDefault="00C65789" w:rsidP="00C71F59">
            <w:pPr>
              <w:autoSpaceDE w:val="0"/>
              <w:autoSpaceDN w:val="0"/>
              <w:bidi/>
              <w:adjustRightInd w:val="0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القراءة الواعية للآداب المكتوبة باللغة الإنجليزية.</w:t>
            </w:r>
          </w:p>
          <w:p w:rsidR="00C65789" w:rsidRPr="00C71F59" w:rsidRDefault="00C65789" w:rsidP="00C71F59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65789" w:rsidRPr="00C71F59" w:rsidTr="00C71F59">
        <w:tc>
          <w:tcPr>
            <w:tcW w:w="9444" w:type="dxa"/>
            <w:gridSpan w:val="2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3- المستهدف من تدريس المقرر: في نهاية المقرر يجب أن يكون الطالب قادرا على:</w:t>
            </w:r>
          </w:p>
        </w:tc>
      </w:tr>
      <w:tr w:rsidR="00C65789" w:rsidRPr="00C71F59" w:rsidTr="00502846">
        <w:tc>
          <w:tcPr>
            <w:tcW w:w="2520" w:type="dxa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المعلومات والمفاهيم: </w:t>
            </w:r>
          </w:p>
        </w:tc>
        <w:tc>
          <w:tcPr>
            <w:tcW w:w="6924" w:type="dxa"/>
          </w:tcPr>
          <w:p w:rsidR="00C65789" w:rsidRPr="00C71F59" w:rsidRDefault="00C65789" w:rsidP="00C71F59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C65789" w:rsidRPr="00C71F59" w:rsidRDefault="00C65789" w:rsidP="00C71F5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يميّز التيارات الأدبيّة </w:t>
            </w:r>
            <w:proofErr w:type="gramStart"/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و النقدية</w:t>
            </w:r>
            <w:proofErr w:type="gramEnd"/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الشائعة في تراث اللغة الإنجليزيّة.</w:t>
            </w:r>
          </w:p>
          <w:p w:rsidR="00C65789" w:rsidRPr="00C71F59" w:rsidRDefault="00C65789" w:rsidP="00C71F5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يذكر أشهر الأدباء والمفكّرين القدماء والمعاصرين في تراث اللغة الإنجليزيّة.</w:t>
            </w:r>
          </w:p>
          <w:p w:rsidR="00C65789" w:rsidRPr="00C71F59" w:rsidRDefault="00C65789" w:rsidP="00C71F5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يستنتج المعارف والمفاهيم الأساسيّة في مجالات النظريات النقدية الأدبيّة.</w:t>
            </w:r>
          </w:p>
        </w:tc>
      </w:tr>
      <w:tr w:rsidR="00C65789" w:rsidRPr="00C71F59" w:rsidTr="00502846">
        <w:tc>
          <w:tcPr>
            <w:tcW w:w="2520" w:type="dxa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المهارات الذهنية: </w:t>
            </w:r>
          </w:p>
        </w:tc>
        <w:tc>
          <w:tcPr>
            <w:tcW w:w="6924" w:type="dxa"/>
          </w:tcPr>
          <w:p w:rsidR="00C65789" w:rsidRPr="00C71F59" w:rsidRDefault="00C65789" w:rsidP="00C71F59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C65789" w:rsidRPr="00C71F59" w:rsidRDefault="00C65789" w:rsidP="00C71F5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ينقد النصوص المكتوبة والشفهية باللغة الإنجليزية.</w:t>
            </w:r>
          </w:p>
          <w:p w:rsidR="00C65789" w:rsidRPr="00C71F59" w:rsidRDefault="00C65789" w:rsidP="00C71F59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يكتشف الدلالات الأدبية  و النقدية وتطورها في اللغة الإنجليزيّة.</w:t>
            </w:r>
          </w:p>
        </w:tc>
      </w:tr>
      <w:tr w:rsidR="00C65789" w:rsidRPr="00C71F59" w:rsidTr="00502846">
        <w:tc>
          <w:tcPr>
            <w:tcW w:w="2520" w:type="dxa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المهارات المهنية الخاصة بالمقرر: </w:t>
            </w:r>
          </w:p>
        </w:tc>
        <w:tc>
          <w:tcPr>
            <w:tcW w:w="6924" w:type="dxa"/>
          </w:tcPr>
          <w:p w:rsidR="00C65789" w:rsidRPr="00C71F59" w:rsidRDefault="00C65789" w:rsidP="00C71F59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C65789" w:rsidRPr="00C71F59" w:rsidRDefault="00C65789" w:rsidP="00C71F5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يستخلص المعلومات والمفاهيم النقدية التي درسها في مجال عمله.</w:t>
            </w:r>
          </w:p>
          <w:p w:rsidR="00C65789" w:rsidRPr="00C71F59" w:rsidRDefault="00C65789" w:rsidP="00C71F5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ينقد النصوص المكتوبة باللغة الإنجليزيّة نقدا صحيحا.</w:t>
            </w:r>
          </w:p>
          <w:p w:rsidR="00C65789" w:rsidRPr="00C71F59" w:rsidRDefault="00C65789" w:rsidP="00C71F5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يراجع القواعد اللغوية الصحيحة في كتابة موضوع أو تقرير أو إلقاء كلمة باللغة الإنجليزية.</w:t>
            </w:r>
          </w:p>
        </w:tc>
      </w:tr>
      <w:tr w:rsidR="00C65789" w:rsidRPr="00C71F59" w:rsidTr="00502846">
        <w:tc>
          <w:tcPr>
            <w:tcW w:w="2520" w:type="dxa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د- المهارات العامة: </w:t>
            </w:r>
          </w:p>
        </w:tc>
        <w:tc>
          <w:tcPr>
            <w:tcW w:w="6924" w:type="dxa"/>
          </w:tcPr>
          <w:p w:rsidR="00C65789" w:rsidRPr="00C71F59" w:rsidRDefault="00C65789" w:rsidP="00C71F59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C65789" w:rsidRPr="00C71F59" w:rsidRDefault="00C65789" w:rsidP="00C71F5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يعبر عن مختلف الأفكار والمفاهيم النقدية بأسلوب موجز وفعّال.</w:t>
            </w:r>
          </w:p>
          <w:p w:rsidR="00C65789" w:rsidRPr="00C71F59" w:rsidRDefault="00C65789" w:rsidP="00C71F5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يستخدم تكنولوجيا المعلومات في مجال اللغة الإنجليزية.</w:t>
            </w:r>
          </w:p>
          <w:p w:rsidR="00C65789" w:rsidRPr="00C71F59" w:rsidRDefault="00C65789" w:rsidP="00C71F5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يعرض المعلومات بطريقة ملائمة.</w:t>
            </w:r>
          </w:p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  <w:tr w:rsidR="00C65789" w:rsidRPr="00C71F59" w:rsidTr="00502846">
        <w:tc>
          <w:tcPr>
            <w:tcW w:w="2520" w:type="dxa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4- محتوى المقرر: </w:t>
            </w:r>
          </w:p>
        </w:tc>
        <w:tc>
          <w:tcPr>
            <w:tcW w:w="6924" w:type="dxa"/>
          </w:tcPr>
          <w:p w:rsidR="00C65789" w:rsidRPr="00C71F59" w:rsidRDefault="00C65789" w:rsidP="00C71F59">
            <w:pPr>
              <w:numPr>
                <w:ilvl w:val="0"/>
                <w:numId w:val="1"/>
              </w:numPr>
              <w:bidi/>
              <w:spacing w:after="0" w:line="240" w:lineRule="auto"/>
              <w:ind w:left="434" w:hanging="434"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مقدمة (عرض لأهداف المقرر ومفرداته).</w:t>
            </w:r>
          </w:p>
          <w:p w:rsidR="00C65789" w:rsidRPr="00C71F59" w:rsidRDefault="00C65789" w:rsidP="00C71F59">
            <w:pPr>
              <w:numPr>
                <w:ilvl w:val="0"/>
                <w:numId w:val="1"/>
              </w:numPr>
              <w:bidi/>
              <w:spacing w:after="0" w:line="240" w:lineRule="auto"/>
              <w:ind w:left="434" w:hanging="434"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أسس ومبادئ كتابة المقال </w:t>
            </w:r>
            <w:proofErr w:type="spellStart"/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النقدى</w:t>
            </w:r>
            <w:proofErr w:type="spellEnd"/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.</w:t>
            </w:r>
          </w:p>
          <w:p w:rsidR="00C65789" w:rsidRPr="00C71F59" w:rsidRDefault="00C65789" w:rsidP="00C71F59">
            <w:pPr>
              <w:numPr>
                <w:ilvl w:val="0"/>
                <w:numId w:val="1"/>
              </w:numPr>
              <w:bidi/>
              <w:spacing w:after="0" w:line="240" w:lineRule="auto"/>
              <w:ind w:left="434" w:hanging="434"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lastRenderedPageBreak/>
              <w:t>مبادئ النقد التطبيقي.</w:t>
            </w:r>
          </w:p>
          <w:p w:rsidR="00C65789" w:rsidRPr="00C71F59" w:rsidRDefault="00C65789" w:rsidP="00C71F59">
            <w:pPr>
              <w:numPr>
                <w:ilvl w:val="0"/>
                <w:numId w:val="1"/>
              </w:numPr>
              <w:bidi/>
              <w:spacing w:after="0" w:line="240" w:lineRule="auto"/>
              <w:ind w:left="434" w:hanging="434"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دراسة المصطلحات </w:t>
            </w:r>
            <w:proofErr w:type="gramStart"/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و المفاهيم</w:t>
            </w:r>
            <w:proofErr w:type="gramEnd"/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النقدية.</w:t>
            </w:r>
          </w:p>
          <w:p w:rsidR="00C65789" w:rsidRPr="00C71F59" w:rsidRDefault="00C65789" w:rsidP="00C71F59">
            <w:pPr>
              <w:numPr>
                <w:ilvl w:val="0"/>
                <w:numId w:val="1"/>
              </w:numPr>
              <w:bidi/>
              <w:spacing w:after="0" w:line="240" w:lineRule="auto"/>
              <w:ind w:left="434" w:hanging="434"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تذوق </w:t>
            </w:r>
            <w:proofErr w:type="gramStart"/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و مبادئ</w:t>
            </w:r>
            <w:proofErr w:type="gramEnd"/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تحليل الشعر. (مع التطبيق على بعض النصوص).</w:t>
            </w:r>
          </w:p>
          <w:p w:rsidR="00C65789" w:rsidRPr="00C71F59" w:rsidRDefault="00C65789" w:rsidP="00C71F59">
            <w:pPr>
              <w:numPr>
                <w:ilvl w:val="0"/>
                <w:numId w:val="1"/>
              </w:numPr>
              <w:bidi/>
              <w:spacing w:after="0" w:line="240" w:lineRule="auto"/>
              <w:ind w:left="434" w:hanging="434"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عناصر القصيدة ومستويات التحليل. </w:t>
            </w:r>
            <w:proofErr w:type="gramStart"/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( مع</w:t>
            </w:r>
            <w:proofErr w:type="gramEnd"/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التطبيق)</w:t>
            </w:r>
          </w:p>
          <w:p w:rsidR="00C65789" w:rsidRPr="00C71F59" w:rsidRDefault="00C65789" w:rsidP="00C71F59">
            <w:pPr>
              <w:numPr>
                <w:ilvl w:val="0"/>
                <w:numId w:val="1"/>
              </w:numPr>
              <w:bidi/>
              <w:spacing w:after="0" w:line="240" w:lineRule="auto"/>
              <w:ind w:left="434" w:hanging="434"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تحليل بعض القصائد الصغيرة مثل </w:t>
            </w:r>
            <w:proofErr w:type="spellStart"/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السونيت</w:t>
            </w:r>
            <w:proofErr w:type="spellEnd"/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</w:t>
            </w:r>
            <w:proofErr w:type="gramStart"/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و نماذج</w:t>
            </w:r>
            <w:proofErr w:type="gramEnd"/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للشعر </w:t>
            </w:r>
            <w:proofErr w:type="spellStart"/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الغنائى</w:t>
            </w:r>
            <w:proofErr w:type="spellEnd"/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.</w:t>
            </w:r>
          </w:p>
          <w:p w:rsidR="00C65789" w:rsidRPr="00C71F59" w:rsidRDefault="00C65789" w:rsidP="00C71F59">
            <w:pPr>
              <w:numPr>
                <w:ilvl w:val="0"/>
                <w:numId w:val="1"/>
              </w:numPr>
              <w:bidi/>
              <w:spacing w:after="0" w:line="240" w:lineRule="auto"/>
              <w:ind w:left="434" w:hanging="434"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قراءة نقدية لبعض القصائد الطويلة.</w:t>
            </w:r>
          </w:p>
          <w:p w:rsidR="00C65789" w:rsidRPr="00C71F59" w:rsidRDefault="00C65789" w:rsidP="00C71F59">
            <w:pPr>
              <w:numPr>
                <w:ilvl w:val="0"/>
                <w:numId w:val="1"/>
              </w:numPr>
              <w:bidi/>
              <w:spacing w:after="0" w:line="240" w:lineRule="auto"/>
              <w:ind w:left="434" w:hanging="434"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عناصر القصة القصيرة. (مع دراسة بعض النماذج)</w:t>
            </w:r>
          </w:p>
          <w:p w:rsidR="00C65789" w:rsidRPr="00C71F59" w:rsidRDefault="00C65789" w:rsidP="00C71F59">
            <w:pPr>
              <w:numPr>
                <w:ilvl w:val="0"/>
                <w:numId w:val="1"/>
              </w:numPr>
              <w:bidi/>
              <w:spacing w:after="0" w:line="240" w:lineRule="auto"/>
              <w:ind w:left="434" w:hanging="434"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البناء الفني للقصة القصيرة (مع دراسة بعض النماذج)</w:t>
            </w:r>
          </w:p>
          <w:p w:rsidR="00C65789" w:rsidRPr="00C71F59" w:rsidRDefault="00C65789" w:rsidP="00C71F59">
            <w:pPr>
              <w:numPr>
                <w:ilvl w:val="0"/>
                <w:numId w:val="1"/>
              </w:numPr>
              <w:bidi/>
              <w:spacing w:after="0" w:line="240" w:lineRule="auto"/>
              <w:ind w:left="434" w:hanging="434"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قراءة نقدية لبعض القصص القصيرة.</w:t>
            </w:r>
          </w:p>
          <w:p w:rsidR="00C65789" w:rsidRPr="00C71F59" w:rsidRDefault="00C65789" w:rsidP="00C71F59">
            <w:pPr>
              <w:numPr>
                <w:ilvl w:val="0"/>
                <w:numId w:val="1"/>
              </w:numPr>
              <w:bidi/>
              <w:spacing w:after="0" w:line="240" w:lineRule="auto"/>
              <w:ind w:left="434" w:hanging="434"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كتابة نقدية لبعض نماذج القصة القصيرة </w:t>
            </w:r>
          </w:p>
          <w:p w:rsidR="00C65789" w:rsidRPr="00C71F59" w:rsidRDefault="00C65789" w:rsidP="00C71F59">
            <w:pPr>
              <w:numPr>
                <w:ilvl w:val="0"/>
                <w:numId w:val="1"/>
              </w:numPr>
              <w:bidi/>
              <w:spacing w:after="0" w:line="240" w:lineRule="auto"/>
              <w:ind w:left="434" w:hanging="434"/>
              <w:jc w:val="lowKashida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خاتمة ومراجعة نهائية لمفردات المقرر.</w:t>
            </w:r>
          </w:p>
        </w:tc>
      </w:tr>
      <w:tr w:rsidR="00C65789" w:rsidRPr="00C71F59" w:rsidTr="00502846">
        <w:tc>
          <w:tcPr>
            <w:tcW w:w="2520" w:type="dxa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5- أساليب التعليم والتعلم: </w:t>
            </w:r>
          </w:p>
        </w:tc>
        <w:tc>
          <w:tcPr>
            <w:tcW w:w="6924" w:type="dxa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- محاضرات نظرية.</w:t>
            </w:r>
          </w:p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- مناقشة وتحليل النصوص الأدبية.</w:t>
            </w:r>
          </w:p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- كتابة المقالات النقدية.</w:t>
            </w:r>
          </w:p>
        </w:tc>
      </w:tr>
      <w:tr w:rsidR="00C65789" w:rsidRPr="00C71F59" w:rsidTr="00502846">
        <w:tc>
          <w:tcPr>
            <w:tcW w:w="2520" w:type="dxa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6- أساليب التعليم والتعلم للطلاب ذوي القدرات المحدودة: </w:t>
            </w:r>
          </w:p>
        </w:tc>
        <w:tc>
          <w:tcPr>
            <w:tcW w:w="6924" w:type="dxa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تعلم الأقران</w:t>
            </w:r>
          </w:p>
        </w:tc>
      </w:tr>
      <w:tr w:rsidR="00C65789" w:rsidRPr="00C71F59" w:rsidTr="00502846">
        <w:tc>
          <w:tcPr>
            <w:tcW w:w="2520" w:type="dxa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7- تقويم الطلاب: </w:t>
            </w:r>
          </w:p>
        </w:tc>
        <w:tc>
          <w:tcPr>
            <w:tcW w:w="6924" w:type="dxa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65789" w:rsidRPr="00C71F59" w:rsidTr="00502846">
        <w:tc>
          <w:tcPr>
            <w:tcW w:w="2520" w:type="dxa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الأساليب المستخدمة: </w:t>
            </w:r>
          </w:p>
        </w:tc>
        <w:tc>
          <w:tcPr>
            <w:tcW w:w="6924" w:type="dxa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- امتحانات تحريرية.</w:t>
            </w:r>
          </w:p>
        </w:tc>
      </w:tr>
      <w:tr w:rsidR="00C65789" w:rsidRPr="00C71F59" w:rsidTr="00502846">
        <w:tc>
          <w:tcPr>
            <w:tcW w:w="2520" w:type="dxa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التوقيت: </w:t>
            </w:r>
          </w:p>
        </w:tc>
        <w:tc>
          <w:tcPr>
            <w:tcW w:w="6924" w:type="dxa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- امتحان اعمال السنة </w:t>
            </w:r>
          </w:p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- امتحان نهاية الفصل </w:t>
            </w:r>
            <w:proofErr w:type="spellStart"/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الدراسى</w:t>
            </w:r>
            <w:proofErr w:type="spellEnd"/>
          </w:p>
        </w:tc>
      </w:tr>
      <w:tr w:rsidR="00C65789" w:rsidRPr="00C71F59" w:rsidTr="00502846">
        <w:tc>
          <w:tcPr>
            <w:tcW w:w="2520" w:type="dxa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توزيع الدرجات: </w:t>
            </w:r>
          </w:p>
        </w:tc>
        <w:tc>
          <w:tcPr>
            <w:tcW w:w="6924" w:type="dxa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اعمال السنة 20 %</w:t>
            </w:r>
          </w:p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امتحان نهاية الفصل 80 %</w:t>
            </w:r>
          </w:p>
        </w:tc>
      </w:tr>
      <w:tr w:rsidR="00C65789" w:rsidRPr="00C71F59" w:rsidTr="00502846">
        <w:tc>
          <w:tcPr>
            <w:tcW w:w="2520" w:type="dxa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8- قائمة الكتب الدراسية والمراجع: </w:t>
            </w:r>
          </w:p>
        </w:tc>
        <w:tc>
          <w:tcPr>
            <w:tcW w:w="6924" w:type="dxa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C65789" w:rsidRPr="00C71F59" w:rsidTr="00502846">
        <w:tc>
          <w:tcPr>
            <w:tcW w:w="2520" w:type="dxa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أ- مذكرات</w:t>
            </w:r>
          </w:p>
        </w:tc>
        <w:tc>
          <w:tcPr>
            <w:tcW w:w="6924" w:type="dxa"/>
          </w:tcPr>
          <w:p w:rsidR="00C65789" w:rsidRPr="00C71F59" w:rsidRDefault="00C65789" w:rsidP="00C71F59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- Practical Criticism, I</w:t>
            </w:r>
          </w:p>
        </w:tc>
      </w:tr>
      <w:tr w:rsidR="00C65789" w:rsidRPr="00C71F59" w:rsidTr="00502846">
        <w:tc>
          <w:tcPr>
            <w:tcW w:w="2520" w:type="dxa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ب- كتب ملزمة</w:t>
            </w:r>
          </w:p>
        </w:tc>
        <w:tc>
          <w:tcPr>
            <w:tcW w:w="6924" w:type="dxa"/>
          </w:tcPr>
          <w:p w:rsidR="00C65789" w:rsidRPr="00C71F59" w:rsidRDefault="00C65789" w:rsidP="00C71F59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- </w:t>
            </w:r>
            <w:r w:rsidRPr="00C71F59">
              <w:rPr>
                <w:rFonts w:asciiTheme="majorBidi" w:hAnsiTheme="majorBidi" w:cstheme="majorBidi"/>
                <w:sz w:val="24"/>
                <w:szCs w:val="24"/>
              </w:rPr>
              <w:t xml:space="preserve">I. A. Richards, </w:t>
            </w:r>
            <w:r w:rsidRPr="00C71F59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Practical Criticism</w:t>
            </w:r>
          </w:p>
        </w:tc>
      </w:tr>
      <w:tr w:rsidR="00C65789" w:rsidRPr="00C71F59" w:rsidTr="00502846">
        <w:tc>
          <w:tcPr>
            <w:tcW w:w="2520" w:type="dxa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ج- كتب مقترحة</w:t>
            </w:r>
          </w:p>
        </w:tc>
        <w:tc>
          <w:tcPr>
            <w:tcW w:w="6924" w:type="dxa"/>
          </w:tcPr>
          <w:p w:rsidR="00C65789" w:rsidRPr="00C71F59" w:rsidRDefault="00C65789" w:rsidP="00C71F59">
            <w:pPr>
              <w:tabs>
                <w:tab w:val="center" w:pos="4680"/>
                <w:tab w:val="right" w:pos="9360"/>
              </w:tabs>
              <w:bidi/>
              <w:jc w:val="lowKashida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-  Burton, S.  The Criticism of Poetry</w:t>
            </w:r>
          </w:p>
          <w:p w:rsidR="00C65789" w:rsidRPr="00C71F59" w:rsidRDefault="00C65789" w:rsidP="00C71F59">
            <w:pPr>
              <w:tabs>
                <w:tab w:val="center" w:pos="4680"/>
                <w:tab w:val="right" w:pos="9360"/>
              </w:tabs>
              <w:bidi/>
              <w:jc w:val="lowKashida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- Burton, S.  The Criticism of Prose</w:t>
            </w:r>
          </w:p>
          <w:p w:rsidR="00C65789" w:rsidRPr="00C71F59" w:rsidRDefault="00C65789" w:rsidP="00C71F59">
            <w:pPr>
              <w:tabs>
                <w:tab w:val="center" w:pos="4680"/>
                <w:tab w:val="right" w:pos="9360"/>
              </w:tabs>
              <w:bidi/>
              <w:jc w:val="lowKashida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- Coombs, H. Literature and Criticism</w:t>
            </w:r>
          </w:p>
          <w:p w:rsidR="00C65789" w:rsidRPr="00C71F59" w:rsidRDefault="00C65789" w:rsidP="00C71F59">
            <w:pPr>
              <w:bidi/>
              <w:jc w:val="right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</w:p>
        </w:tc>
      </w:tr>
      <w:tr w:rsidR="00C65789" w:rsidRPr="00C71F59" w:rsidTr="00502846">
        <w:tc>
          <w:tcPr>
            <w:tcW w:w="2520" w:type="dxa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د- دوريات علمية أو نشرات ... إلخ</w:t>
            </w:r>
          </w:p>
        </w:tc>
        <w:tc>
          <w:tcPr>
            <w:tcW w:w="6924" w:type="dxa"/>
          </w:tcPr>
          <w:p w:rsidR="00C65789" w:rsidRPr="00C71F59" w:rsidRDefault="00C65789" w:rsidP="00C71F59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:rsidR="00C65789" w:rsidRDefault="00C65789" w:rsidP="00C71F59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502846" w:rsidRDefault="00502846" w:rsidP="00502846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502846" w:rsidRDefault="00502846" w:rsidP="00502846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502846" w:rsidRDefault="00502846" w:rsidP="00502846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502846" w:rsidRDefault="00502846" w:rsidP="00502846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502846" w:rsidRDefault="00502846" w:rsidP="00502846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502846" w:rsidRDefault="00502846" w:rsidP="00502846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502846" w:rsidRDefault="00502846" w:rsidP="00502846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502846" w:rsidRDefault="00502846" w:rsidP="00502846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502846" w:rsidRDefault="00502846" w:rsidP="00502846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502846" w:rsidRDefault="00502846" w:rsidP="00502846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502846" w:rsidRDefault="00502846" w:rsidP="00502846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502846" w:rsidRDefault="00502846" w:rsidP="00502846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502846" w:rsidRDefault="00502846" w:rsidP="00502846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502846" w:rsidRDefault="00502846" w:rsidP="00502846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502846" w:rsidRDefault="00502846" w:rsidP="00502846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502846" w:rsidRDefault="00502846" w:rsidP="00502846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502846" w:rsidRDefault="00502846" w:rsidP="00502846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502846" w:rsidRDefault="00502846" w:rsidP="00502846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502846" w:rsidRDefault="00502846" w:rsidP="00502846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502846" w:rsidRDefault="00502846" w:rsidP="00502846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502846" w:rsidRDefault="00502846" w:rsidP="00502846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502846" w:rsidRDefault="00502846" w:rsidP="00502846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502846" w:rsidRDefault="00502846" w:rsidP="00502846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502846" w:rsidRPr="00C71F59" w:rsidRDefault="00502846" w:rsidP="00502846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A563D6" w:rsidRPr="00A563D6" w:rsidRDefault="00C71F59" w:rsidP="00A563D6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lastRenderedPageBreak/>
        <w:t>توصيف مقرر دراسي</w:t>
      </w:r>
    </w:p>
    <w:p w:rsidR="00A563D6" w:rsidRPr="00A563D6" w:rsidRDefault="00A563D6" w:rsidP="00A563D6">
      <w:pPr>
        <w:bidi/>
        <w:ind w:left="546"/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</w:pPr>
      <w:r w:rsidRPr="00A563D6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1-بيانات المقرر</w:t>
      </w:r>
    </w:p>
    <w:tbl>
      <w:tblPr>
        <w:bidiVisual/>
        <w:tblW w:w="4885" w:type="pct"/>
        <w:tblInd w:w="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9"/>
        <w:gridCol w:w="2711"/>
        <w:gridCol w:w="4125"/>
      </w:tblGrid>
      <w:tr w:rsidR="00A563D6" w:rsidRPr="00A563D6" w:rsidTr="00191602">
        <w:trPr>
          <w:trHeight w:val="498"/>
        </w:trPr>
        <w:tc>
          <w:tcPr>
            <w:tcW w:w="1258" w:type="pct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الرمز </w:t>
            </w:r>
            <w:proofErr w:type="spellStart"/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الكودي</w:t>
            </w:r>
            <w:proofErr w:type="spellEnd"/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: </w:t>
            </w:r>
            <w:r w:rsidRPr="00A563D6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Eng312</w:t>
            </w:r>
          </w:p>
        </w:tc>
        <w:tc>
          <w:tcPr>
            <w:tcW w:w="1484" w:type="pct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proofErr w:type="spellStart"/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إسم</w:t>
            </w:r>
            <w:proofErr w:type="spellEnd"/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المقرر: دلالة و صرف</w:t>
            </w:r>
          </w:p>
        </w:tc>
        <w:tc>
          <w:tcPr>
            <w:tcW w:w="2258" w:type="pct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الفرقة / المستوى: الثالثة</w:t>
            </w:r>
            <w:r w:rsidR="000B34C1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r w:rsidR="000B34C1">
              <w:rPr>
                <w:rFonts w:asciiTheme="majorBidi" w:hAnsiTheme="majorBidi" w:cstheme="majorBidi" w:hint="cs"/>
                <w:sz w:val="24"/>
                <w:szCs w:val="24"/>
                <w:rtl/>
                <w:lang w:bidi="ar-EG"/>
              </w:rPr>
              <w:t xml:space="preserve"> الفصل الأول</w:t>
            </w:r>
            <w:r w:rsidR="000B34C1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 </w:t>
            </w:r>
          </w:p>
        </w:tc>
      </w:tr>
      <w:tr w:rsidR="00A563D6" w:rsidRPr="00A563D6" w:rsidTr="00191602">
        <w:trPr>
          <w:trHeight w:val="1079"/>
        </w:trPr>
        <w:tc>
          <w:tcPr>
            <w:tcW w:w="1258" w:type="pct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التخصص: لغة انجليزية</w:t>
            </w:r>
          </w:p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  <w:tc>
          <w:tcPr>
            <w:tcW w:w="3742" w:type="pct"/>
            <w:gridSpan w:val="2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عدد الوحدات الدراسية:   12   -نظري     4      -عملي 2</w:t>
            </w:r>
          </w:p>
        </w:tc>
      </w:tr>
    </w:tbl>
    <w:p w:rsidR="00A563D6" w:rsidRPr="00A563D6" w:rsidRDefault="00A563D6" w:rsidP="00A563D6">
      <w:pPr>
        <w:tabs>
          <w:tab w:val="left" w:pos="734"/>
        </w:tabs>
        <w:bidi/>
        <w:rPr>
          <w:rFonts w:asciiTheme="majorBidi" w:hAnsiTheme="majorBidi" w:cstheme="majorBidi"/>
          <w:sz w:val="24"/>
          <w:szCs w:val="24"/>
          <w:rtl/>
          <w:lang w:bidi="ar-EG"/>
        </w:rPr>
      </w:pPr>
    </w:p>
    <w:tbl>
      <w:tblPr>
        <w:bidiVisual/>
        <w:tblW w:w="4885" w:type="pct"/>
        <w:tblInd w:w="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7"/>
        <w:gridCol w:w="7288"/>
      </w:tblGrid>
      <w:tr w:rsidR="00A563D6" w:rsidRPr="00A563D6" w:rsidTr="00502846">
        <w:trPr>
          <w:trHeight w:val="656"/>
        </w:trPr>
        <w:tc>
          <w:tcPr>
            <w:tcW w:w="1011" w:type="pct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2- هدف المقرر</w:t>
            </w:r>
          </w:p>
        </w:tc>
        <w:tc>
          <w:tcPr>
            <w:tcW w:w="3989" w:type="pct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  <w:tr w:rsidR="00A563D6" w:rsidRPr="00A563D6" w:rsidTr="00502846">
        <w:trPr>
          <w:trHeight w:val="872"/>
        </w:trPr>
        <w:tc>
          <w:tcPr>
            <w:tcW w:w="1011" w:type="pct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3- المستهدف من تدريس المقرر:</w:t>
            </w:r>
          </w:p>
        </w:tc>
        <w:tc>
          <w:tcPr>
            <w:tcW w:w="3989" w:type="pct"/>
          </w:tcPr>
          <w:p w:rsidR="00A563D6" w:rsidRPr="00A563D6" w:rsidRDefault="00A563D6" w:rsidP="00A563D6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إجادة </w:t>
            </w:r>
            <w:proofErr w:type="spellStart"/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إستخدام</w:t>
            </w:r>
            <w:proofErr w:type="spellEnd"/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قواعد اللغة الانجليزية </w:t>
            </w:r>
            <w:proofErr w:type="spellStart"/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فى</w:t>
            </w:r>
            <w:proofErr w:type="spellEnd"/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فرعي الصرف </w:t>
            </w:r>
            <w:proofErr w:type="gramStart"/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و الدلالة</w:t>
            </w:r>
            <w:proofErr w:type="gramEnd"/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</w:t>
            </w:r>
          </w:p>
          <w:p w:rsidR="00A563D6" w:rsidRPr="00A563D6" w:rsidRDefault="00A563D6" w:rsidP="00A563D6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A563D6" w:rsidRPr="00A563D6" w:rsidTr="00502846">
        <w:trPr>
          <w:trHeight w:val="757"/>
        </w:trPr>
        <w:tc>
          <w:tcPr>
            <w:tcW w:w="1011" w:type="pct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أ- المعلومات و المفاهيم</w:t>
            </w:r>
          </w:p>
        </w:tc>
        <w:tc>
          <w:tcPr>
            <w:tcW w:w="3989" w:type="pct"/>
          </w:tcPr>
          <w:p w:rsidR="00A563D6" w:rsidRPr="00A563D6" w:rsidRDefault="00A563D6" w:rsidP="00A563D6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هذا المُقرّر يجب أن يكون الخريج قادرا على أن:</w:t>
            </w:r>
          </w:p>
          <w:p w:rsidR="00A563D6" w:rsidRPr="00A563D6" w:rsidRDefault="00A563D6" w:rsidP="00A563D6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- يشرح القواعد اللغويّة والنحويّة للغة الإنجليزيّة.</w:t>
            </w:r>
          </w:p>
          <w:p w:rsidR="00A563D6" w:rsidRPr="00A563D6" w:rsidRDefault="00A563D6" w:rsidP="00A563D6">
            <w:pPr>
              <w:bidi/>
              <w:ind w:left="935" w:hanging="935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- يستخدم أساليب التعبير اللغوي والأدبي الشائعة في اللغة الإنجليزيّة.</w:t>
            </w:r>
          </w:p>
          <w:p w:rsidR="00A563D6" w:rsidRPr="00502846" w:rsidRDefault="00A563D6" w:rsidP="00A563D6">
            <w:pPr>
              <w:pStyle w:val="Heading1"/>
              <w:bidi/>
              <w:rPr>
                <w:rFonts w:asciiTheme="majorBidi" w:hAnsiTheme="majorBidi"/>
                <w:sz w:val="24"/>
                <w:szCs w:val="24"/>
              </w:rPr>
            </w:pPr>
            <w:r w:rsidRPr="00502846">
              <w:rPr>
                <w:rFonts w:asciiTheme="majorBidi" w:hAnsiTheme="majorBidi"/>
                <w:color w:val="auto"/>
                <w:sz w:val="24"/>
                <w:szCs w:val="24"/>
                <w:rtl/>
              </w:rPr>
              <w:t>- يحدّد الجوانب المختلفة للعلوم الإنسانيّة الأخرى التي تساعده في مجال تخصصه وهو اللغة الإنجليزيّة.</w:t>
            </w:r>
          </w:p>
        </w:tc>
      </w:tr>
      <w:tr w:rsidR="00A563D6" w:rsidRPr="00A563D6" w:rsidTr="00502846">
        <w:trPr>
          <w:trHeight w:val="600"/>
        </w:trPr>
        <w:tc>
          <w:tcPr>
            <w:tcW w:w="1011" w:type="pct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ب- المهارات الذهنية</w:t>
            </w:r>
          </w:p>
        </w:tc>
        <w:tc>
          <w:tcPr>
            <w:tcW w:w="3989" w:type="pct"/>
          </w:tcPr>
          <w:p w:rsidR="00A563D6" w:rsidRPr="00A563D6" w:rsidRDefault="00A563D6" w:rsidP="00A563D6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هذا المُقرّر يجب أن يكون الخريج قادرا على أن:</w:t>
            </w:r>
          </w:p>
          <w:p w:rsidR="00A563D6" w:rsidRPr="00A563D6" w:rsidRDefault="00A563D6" w:rsidP="00A563D6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424" w:hanging="424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يكتشف العلاقات السياقية للأساليب المختلفة في اللغة الإنجليزية. </w:t>
            </w:r>
          </w:p>
          <w:p w:rsidR="00A563D6" w:rsidRPr="00A563D6" w:rsidRDefault="00A563D6" w:rsidP="00A563D6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424" w:hanging="424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يحلّل النصوص المكتوبة والشفهية باللغة الإنجليزية.</w:t>
            </w:r>
          </w:p>
          <w:p w:rsidR="00A563D6" w:rsidRPr="00A563D6" w:rsidRDefault="00A563D6" w:rsidP="00A563D6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424" w:hanging="424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يدرك </w:t>
            </w: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AE"/>
              </w:rPr>
              <w:t>الدلالات اللغوية والنحوية وتطورها</w:t>
            </w:r>
          </w:p>
        </w:tc>
      </w:tr>
      <w:tr w:rsidR="00A563D6" w:rsidRPr="00A563D6" w:rsidTr="00502846">
        <w:trPr>
          <w:trHeight w:val="650"/>
        </w:trPr>
        <w:tc>
          <w:tcPr>
            <w:tcW w:w="1011" w:type="pct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ج- المهارات المهنية الخاصة بالمقرر</w:t>
            </w:r>
          </w:p>
        </w:tc>
        <w:tc>
          <w:tcPr>
            <w:tcW w:w="3989" w:type="pct"/>
          </w:tcPr>
          <w:p w:rsidR="00A563D6" w:rsidRPr="00A563D6" w:rsidRDefault="00A563D6" w:rsidP="00A563D6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هذا المُقرّر يجب أن يكون الخريج قادرا على أن:</w:t>
            </w:r>
          </w:p>
          <w:p w:rsidR="00A563D6" w:rsidRPr="00A563D6" w:rsidRDefault="00A563D6" w:rsidP="00A563D6">
            <w:pPr>
              <w:pStyle w:val="ListParagraph"/>
              <w:numPr>
                <w:ilvl w:val="0"/>
                <w:numId w:val="38"/>
              </w:numPr>
              <w:tabs>
                <w:tab w:val="left" w:pos="929"/>
              </w:tabs>
              <w:spacing w:after="0" w:line="240" w:lineRule="auto"/>
              <w:ind w:left="424" w:hanging="424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يستخدم المعلومات والمفاهيم التي درسها في مجال عمله.</w:t>
            </w:r>
          </w:p>
          <w:p w:rsidR="00A563D6" w:rsidRPr="00A563D6" w:rsidRDefault="00A563D6" w:rsidP="00A563D6">
            <w:pPr>
              <w:pStyle w:val="ListParagraph"/>
              <w:numPr>
                <w:ilvl w:val="0"/>
                <w:numId w:val="38"/>
              </w:numPr>
              <w:tabs>
                <w:tab w:val="left" w:pos="929"/>
              </w:tabs>
              <w:spacing w:after="0" w:line="240" w:lineRule="auto"/>
              <w:ind w:left="424" w:hanging="424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يكتب ويقرأ النصوص المكتوبة باللغة الإنجليزيّة قراءة صحيحة.</w:t>
            </w:r>
          </w:p>
          <w:p w:rsidR="00A563D6" w:rsidRPr="00A563D6" w:rsidRDefault="00A563D6" w:rsidP="00A563D6">
            <w:pPr>
              <w:pStyle w:val="ListParagraph"/>
              <w:numPr>
                <w:ilvl w:val="0"/>
                <w:numId w:val="38"/>
              </w:numPr>
              <w:tabs>
                <w:tab w:val="left" w:pos="929"/>
              </w:tabs>
              <w:spacing w:after="0" w:line="240" w:lineRule="auto"/>
              <w:ind w:left="424" w:hanging="424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يجري حوارا مع من يتحدّثون اللغة الإنجليزية.</w:t>
            </w:r>
          </w:p>
        </w:tc>
      </w:tr>
      <w:tr w:rsidR="00A563D6" w:rsidRPr="00A563D6" w:rsidTr="00502846">
        <w:trPr>
          <w:trHeight w:val="619"/>
        </w:trPr>
        <w:tc>
          <w:tcPr>
            <w:tcW w:w="1011" w:type="pct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د- المهارات العامة</w:t>
            </w:r>
          </w:p>
        </w:tc>
        <w:tc>
          <w:tcPr>
            <w:tcW w:w="3989" w:type="pct"/>
          </w:tcPr>
          <w:p w:rsidR="00A563D6" w:rsidRPr="00A563D6" w:rsidRDefault="00A563D6" w:rsidP="00A563D6">
            <w:pPr>
              <w:bidi/>
              <w:spacing w:before="120" w:after="12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هذا المُقرّر يجب أن يكون الخريج قادرا على أن:</w:t>
            </w:r>
          </w:p>
          <w:p w:rsidR="00A563D6" w:rsidRPr="00A563D6" w:rsidRDefault="00A563D6" w:rsidP="00A563D6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- يعبر عن مختلف الأفكار والمفاهيم بأسلوب موجز وفعّال.</w:t>
            </w:r>
          </w:p>
          <w:p w:rsidR="00A563D6" w:rsidRPr="00A563D6" w:rsidRDefault="00A563D6" w:rsidP="00A563D6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- يقترح الحلول المناسبة لأي مشكلة تواجهه في مجال عمله.</w:t>
            </w:r>
          </w:p>
          <w:p w:rsidR="00A563D6" w:rsidRPr="00A563D6" w:rsidRDefault="00A563D6" w:rsidP="00A563D6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- يتواصل بإيجابية مع الآخرين.</w:t>
            </w:r>
          </w:p>
          <w:p w:rsidR="00A563D6" w:rsidRPr="00A563D6" w:rsidRDefault="00A563D6" w:rsidP="00A563D6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- يستخدم تكنولوجيا المعلومات في مجال اللغة الإنجليزية.</w:t>
            </w:r>
          </w:p>
          <w:p w:rsidR="00A563D6" w:rsidRPr="00A563D6" w:rsidRDefault="00A563D6" w:rsidP="00A563D6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- يجمع ويعرض المعلومات بطريقة ملائمة.</w:t>
            </w:r>
          </w:p>
        </w:tc>
      </w:tr>
      <w:tr w:rsidR="00A563D6" w:rsidRPr="00A563D6" w:rsidTr="00191602">
        <w:trPr>
          <w:trHeight w:val="460"/>
        </w:trPr>
        <w:tc>
          <w:tcPr>
            <w:tcW w:w="5000" w:type="pct"/>
            <w:gridSpan w:val="2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A563D6" w:rsidRPr="00A563D6" w:rsidTr="00502846">
        <w:trPr>
          <w:trHeight w:val="698"/>
        </w:trPr>
        <w:tc>
          <w:tcPr>
            <w:tcW w:w="1011" w:type="pct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4- محتوى المقرر</w:t>
            </w:r>
          </w:p>
        </w:tc>
        <w:tc>
          <w:tcPr>
            <w:tcW w:w="3989" w:type="pct"/>
            <w:vAlign w:val="center"/>
          </w:tcPr>
          <w:p w:rsidR="00A563D6" w:rsidRPr="00A563D6" w:rsidRDefault="00A563D6" w:rsidP="00A563D6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424" w:hanging="424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</w:rPr>
              <w:t>Introduction</w:t>
            </w:r>
          </w:p>
          <w:p w:rsidR="00A563D6" w:rsidRPr="00A563D6" w:rsidRDefault="00A563D6" w:rsidP="00A563D6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424" w:hanging="424"/>
              <w:rPr>
                <w:rFonts w:asciiTheme="majorBidi" w:hAnsiTheme="majorBidi" w:cstheme="majorBidi"/>
                <w:sz w:val="24"/>
                <w:szCs w:val="24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</w:rPr>
              <w:t>The nature of morphology</w:t>
            </w:r>
          </w:p>
          <w:p w:rsidR="00A563D6" w:rsidRPr="00A563D6" w:rsidRDefault="00A563D6" w:rsidP="00A563D6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424" w:hanging="424"/>
              <w:rPr>
                <w:rFonts w:asciiTheme="majorBidi" w:hAnsiTheme="majorBidi" w:cstheme="majorBidi"/>
                <w:sz w:val="24"/>
                <w:szCs w:val="24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</w:rPr>
              <w:t>Different types of morphemes</w:t>
            </w:r>
          </w:p>
          <w:p w:rsidR="00A563D6" w:rsidRPr="00A563D6" w:rsidRDefault="00A563D6" w:rsidP="00A563D6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424" w:hanging="424"/>
              <w:rPr>
                <w:rFonts w:asciiTheme="majorBidi" w:hAnsiTheme="majorBidi" w:cstheme="majorBidi"/>
                <w:sz w:val="24"/>
                <w:szCs w:val="24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</w:rPr>
              <w:t>Inflection of nouns</w:t>
            </w:r>
          </w:p>
          <w:p w:rsidR="00A563D6" w:rsidRPr="00A563D6" w:rsidRDefault="00A563D6" w:rsidP="00A563D6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424" w:hanging="424"/>
              <w:rPr>
                <w:rFonts w:asciiTheme="majorBidi" w:hAnsiTheme="majorBidi" w:cstheme="majorBidi"/>
                <w:sz w:val="24"/>
                <w:szCs w:val="24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</w:rPr>
              <w:t>Inflection of verbs</w:t>
            </w:r>
          </w:p>
          <w:p w:rsidR="00A563D6" w:rsidRPr="00A563D6" w:rsidRDefault="00A563D6" w:rsidP="00A563D6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424" w:hanging="424"/>
              <w:rPr>
                <w:rFonts w:asciiTheme="majorBidi" w:hAnsiTheme="majorBidi" w:cstheme="majorBidi"/>
                <w:sz w:val="24"/>
                <w:szCs w:val="24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</w:rPr>
              <w:t xml:space="preserve">Derivation of nouns and adverbs </w:t>
            </w:r>
          </w:p>
          <w:p w:rsidR="00A563D6" w:rsidRPr="00A563D6" w:rsidRDefault="00A563D6" w:rsidP="00A563D6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424" w:hanging="424"/>
              <w:rPr>
                <w:rFonts w:asciiTheme="majorBidi" w:hAnsiTheme="majorBidi" w:cstheme="majorBidi"/>
                <w:sz w:val="24"/>
                <w:szCs w:val="24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</w:rPr>
              <w:t>Definitions of semantics</w:t>
            </w:r>
          </w:p>
          <w:p w:rsidR="00A563D6" w:rsidRPr="00A563D6" w:rsidRDefault="00A563D6" w:rsidP="00A563D6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424" w:hanging="424"/>
              <w:rPr>
                <w:rFonts w:asciiTheme="majorBidi" w:hAnsiTheme="majorBidi" w:cstheme="majorBidi"/>
                <w:sz w:val="24"/>
                <w:szCs w:val="24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</w:rPr>
              <w:t>Midterm exam</w:t>
            </w:r>
          </w:p>
          <w:p w:rsidR="00A563D6" w:rsidRPr="00A563D6" w:rsidRDefault="00A563D6" w:rsidP="00A563D6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424" w:hanging="424"/>
              <w:rPr>
                <w:rFonts w:asciiTheme="majorBidi" w:hAnsiTheme="majorBidi" w:cstheme="majorBidi"/>
                <w:sz w:val="24"/>
                <w:szCs w:val="24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</w:rPr>
              <w:t>Semantic and pragmatic meaning.</w:t>
            </w:r>
          </w:p>
          <w:p w:rsidR="00A563D6" w:rsidRPr="00A563D6" w:rsidRDefault="00A563D6" w:rsidP="00A563D6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424" w:hanging="424"/>
              <w:rPr>
                <w:rFonts w:asciiTheme="majorBidi" w:hAnsiTheme="majorBidi" w:cstheme="majorBidi"/>
                <w:sz w:val="24"/>
                <w:szCs w:val="24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</w:rPr>
              <w:t>Semantic aspects of events , actions and participants</w:t>
            </w:r>
          </w:p>
          <w:p w:rsidR="00A563D6" w:rsidRPr="00A563D6" w:rsidRDefault="00A563D6" w:rsidP="00A563D6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424" w:hanging="424"/>
              <w:rPr>
                <w:rFonts w:asciiTheme="majorBidi" w:hAnsiTheme="majorBidi" w:cstheme="majorBidi"/>
                <w:sz w:val="24"/>
                <w:szCs w:val="24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Thematic roles and grammatical relations</w:t>
            </w:r>
          </w:p>
          <w:p w:rsidR="00A563D6" w:rsidRPr="00A563D6" w:rsidRDefault="00A563D6" w:rsidP="00A563D6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424" w:hanging="424"/>
              <w:rPr>
                <w:rFonts w:asciiTheme="majorBidi" w:hAnsiTheme="majorBidi" w:cstheme="majorBidi"/>
                <w:sz w:val="24"/>
                <w:szCs w:val="24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</w:rPr>
              <w:t>Revision</w:t>
            </w:r>
          </w:p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A563D6" w:rsidRPr="00A563D6" w:rsidTr="00502846">
        <w:trPr>
          <w:trHeight w:val="698"/>
        </w:trPr>
        <w:tc>
          <w:tcPr>
            <w:tcW w:w="1011" w:type="pct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5- أساليب التعليم والتعلم</w:t>
            </w:r>
          </w:p>
        </w:tc>
        <w:tc>
          <w:tcPr>
            <w:tcW w:w="3989" w:type="pct"/>
          </w:tcPr>
          <w:p w:rsidR="00A563D6" w:rsidRPr="00A563D6" w:rsidRDefault="00A563D6" w:rsidP="00A563D6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المحاضرة </w:t>
            </w:r>
          </w:p>
          <w:p w:rsidR="00A563D6" w:rsidRPr="00A563D6" w:rsidRDefault="00A563D6" w:rsidP="00A563D6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المناقشة</w:t>
            </w:r>
          </w:p>
          <w:p w:rsidR="00A563D6" w:rsidRPr="00A563D6" w:rsidRDefault="00A563D6" w:rsidP="00A563D6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التعلم التعاوني </w:t>
            </w:r>
          </w:p>
        </w:tc>
      </w:tr>
      <w:tr w:rsidR="00A563D6" w:rsidRPr="00A563D6" w:rsidTr="00502846">
        <w:trPr>
          <w:trHeight w:val="698"/>
        </w:trPr>
        <w:tc>
          <w:tcPr>
            <w:tcW w:w="1011" w:type="pct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6- أساليب التعليم و التعلم للطلاب ذوي القدرات المحدودة</w:t>
            </w:r>
          </w:p>
        </w:tc>
        <w:tc>
          <w:tcPr>
            <w:tcW w:w="3989" w:type="pct"/>
          </w:tcPr>
          <w:p w:rsidR="00A563D6" w:rsidRPr="00A563D6" w:rsidRDefault="00A563D6" w:rsidP="00A563D6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تعلّم الأقران </w:t>
            </w:r>
          </w:p>
          <w:p w:rsidR="00A563D6" w:rsidRPr="00A563D6" w:rsidRDefault="00A563D6" w:rsidP="00A563D6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</w:rPr>
              <w:t>الإرشادات الفرديّة</w:t>
            </w:r>
          </w:p>
        </w:tc>
      </w:tr>
      <w:tr w:rsidR="00A563D6" w:rsidRPr="00A563D6" w:rsidTr="00191602">
        <w:trPr>
          <w:trHeight w:val="540"/>
        </w:trPr>
        <w:tc>
          <w:tcPr>
            <w:tcW w:w="5000" w:type="pct"/>
            <w:gridSpan w:val="2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7- تقويم الطلاب :</w:t>
            </w:r>
          </w:p>
        </w:tc>
      </w:tr>
      <w:tr w:rsidR="00A563D6" w:rsidRPr="00A563D6" w:rsidTr="00502846">
        <w:trPr>
          <w:trHeight w:val="1031"/>
        </w:trPr>
        <w:tc>
          <w:tcPr>
            <w:tcW w:w="1011" w:type="pct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أ-الأساليب المستخدمة:</w:t>
            </w:r>
          </w:p>
        </w:tc>
        <w:tc>
          <w:tcPr>
            <w:tcW w:w="3989" w:type="pct"/>
          </w:tcPr>
          <w:p w:rsidR="00A563D6" w:rsidRPr="00A563D6" w:rsidRDefault="00A563D6" w:rsidP="00A563D6">
            <w:pPr>
              <w:numPr>
                <w:ilvl w:val="0"/>
                <w:numId w:val="41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</w:rPr>
              <w:t>امتحان أعمال السنة</w:t>
            </w:r>
          </w:p>
          <w:p w:rsidR="00A563D6" w:rsidRPr="00A563D6" w:rsidRDefault="00A563D6" w:rsidP="00A563D6">
            <w:pPr>
              <w:numPr>
                <w:ilvl w:val="0"/>
                <w:numId w:val="41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</w:rPr>
              <w:t>مشاركة الطلاب في المحاضرة</w:t>
            </w:r>
          </w:p>
          <w:p w:rsidR="00A563D6" w:rsidRPr="00A563D6" w:rsidRDefault="00A563D6" w:rsidP="00A563D6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</w:rPr>
              <w:t>الامتحان النهائي</w:t>
            </w:r>
          </w:p>
          <w:p w:rsidR="00A563D6" w:rsidRPr="00A563D6" w:rsidRDefault="00A563D6" w:rsidP="00A563D6">
            <w:pPr>
              <w:pStyle w:val="ListParagrap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563D6" w:rsidRPr="00A563D6" w:rsidTr="00502846">
        <w:trPr>
          <w:trHeight w:val="782"/>
        </w:trPr>
        <w:tc>
          <w:tcPr>
            <w:tcW w:w="1011" w:type="pct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ب- التوقيت:</w:t>
            </w:r>
          </w:p>
        </w:tc>
        <w:tc>
          <w:tcPr>
            <w:tcW w:w="3989" w:type="pct"/>
          </w:tcPr>
          <w:p w:rsidR="00A563D6" w:rsidRPr="00A563D6" w:rsidRDefault="00A563D6" w:rsidP="00A563D6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</w:rPr>
              <w:t>الأسبوع الثامن- موزعة على المحاضرات- حسب جدول الامتحان في نهاية الفصل الدراسي</w:t>
            </w:r>
          </w:p>
        </w:tc>
      </w:tr>
      <w:tr w:rsidR="00A563D6" w:rsidRPr="00A563D6" w:rsidTr="00502846">
        <w:trPr>
          <w:trHeight w:val="762"/>
        </w:trPr>
        <w:tc>
          <w:tcPr>
            <w:tcW w:w="1011" w:type="pct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ج- توزيع الدرجات:</w:t>
            </w:r>
          </w:p>
        </w:tc>
        <w:tc>
          <w:tcPr>
            <w:tcW w:w="3989" w:type="pct"/>
          </w:tcPr>
          <w:p w:rsidR="00A563D6" w:rsidRPr="00A563D6" w:rsidRDefault="00A563D6" w:rsidP="00A563D6">
            <w:pPr>
              <w:numPr>
                <w:ilvl w:val="0"/>
                <w:numId w:val="22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gramStart"/>
            <w:r w:rsidRPr="00A563D6">
              <w:rPr>
                <w:rFonts w:asciiTheme="majorBidi" w:hAnsiTheme="majorBidi" w:cstheme="majorBidi"/>
                <w:sz w:val="24"/>
                <w:szCs w:val="24"/>
                <w:rtl/>
              </w:rPr>
              <w:t>5  درجات</w:t>
            </w:r>
            <w:proofErr w:type="gramEnd"/>
            <w:r w:rsidRPr="00A563D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للحضور</w:t>
            </w:r>
          </w:p>
          <w:p w:rsidR="00A563D6" w:rsidRPr="00A563D6" w:rsidRDefault="00A563D6" w:rsidP="00A563D6">
            <w:pPr>
              <w:numPr>
                <w:ilvl w:val="0"/>
                <w:numId w:val="22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gramStart"/>
            <w:r w:rsidRPr="00A563D6">
              <w:rPr>
                <w:rFonts w:asciiTheme="majorBidi" w:hAnsiTheme="majorBidi" w:cstheme="majorBidi"/>
                <w:sz w:val="24"/>
                <w:szCs w:val="24"/>
                <w:rtl/>
              </w:rPr>
              <w:t>5  درجات</w:t>
            </w:r>
            <w:proofErr w:type="gramEnd"/>
            <w:r w:rsidRPr="00A563D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للمشاركة</w:t>
            </w:r>
          </w:p>
          <w:p w:rsidR="00A563D6" w:rsidRPr="00A563D6" w:rsidRDefault="00A563D6" w:rsidP="00A563D6">
            <w:pPr>
              <w:numPr>
                <w:ilvl w:val="0"/>
                <w:numId w:val="22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10 درجات امتحان أعمال السنة </w:t>
            </w:r>
          </w:p>
          <w:p w:rsidR="00A563D6" w:rsidRPr="00A563D6" w:rsidRDefault="00A563D6" w:rsidP="00A563D6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</w:rPr>
              <w:t>80  درجة امتحان نظري</w:t>
            </w:r>
          </w:p>
        </w:tc>
      </w:tr>
      <w:tr w:rsidR="00A563D6" w:rsidRPr="00A563D6" w:rsidTr="00191602">
        <w:trPr>
          <w:trHeight w:val="631"/>
        </w:trPr>
        <w:tc>
          <w:tcPr>
            <w:tcW w:w="5000" w:type="pct"/>
            <w:gridSpan w:val="2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8- قائمة الكتب الدراسية و المراجع:</w:t>
            </w:r>
          </w:p>
        </w:tc>
      </w:tr>
      <w:tr w:rsidR="00A563D6" w:rsidRPr="00A563D6" w:rsidTr="00502846">
        <w:trPr>
          <w:trHeight w:val="742"/>
        </w:trPr>
        <w:tc>
          <w:tcPr>
            <w:tcW w:w="1011" w:type="pct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أ- مذكرات</w:t>
            </w:r>
          </w:p>
        </w:tc>
        <w:tc>
          <w:tcPr>
            <w:tcW w:w="3989" w:type="pct"/>
          </w:tcPr>
          <w:p w:rsidR="00A563D6" w:rsidRPr="00A563D6" w:rsidRDefault="00A563D6" w:rsidP="00A563D6">
            <w:pPr>
              <w:tabs>
                <w:tab w:val="left" w:pos="1568"/>
              </w:tabs>
              <w:bidi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ab/>
            </w:r>
            <w:r w:rsidRPr="00A563D6">
              <w:rPr>
                <w:rFonts w:asciiTheme="majorBidi" w:hAnsiTheme="majorBidi" w:cstheme="majorBidi"/>
                <w:sz w:val="24"/>
                <w:szCs w:val="24"/>
              </w:rPr>
              <w:t xml:space="preserve">Semantics and Morphology prepared by Dr. </w:t>
            </w:r>
            <w:proofErr w:type="spellStart"/>
            <w:r w:rsidRPr="00A563D6">
              <w:rPr>
                <w:rFonts w:asciiTheme="majorBidi" w:hAnsiTheme="majorBidi" w:cstheme="majorBidi"/>
                <w:sz w:val="24"/>
                <w:szCs w:val="24"/>
              </w:rPr>
              <w:t>Hanan</w:t>
            </w:r>
            <w:proofErr w:type="spellEnd"/>
            <w:r w:rsidRPr="00A563D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563D6">
              <w:rPr>
                <w:rFonts w:asciiTheme="majorBidi" w:hAnsiTheme="majorBidi" w:cstheme="majorBidi"/>
                <w:sz w:val="24"/>
                <w:szCs w:val="24"/>
              </w:rPr>
              <w:t>Ebaid</w:t>
            </w:r>
            <w:proofErr w:type="spellEnd"/>
            <w:r w:rsidRPr="00A563D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A563D6" w:rsidRPr="00A563D6" w:rsidTr="00502846">
        <w:trPr>
          <w:trHeight w:val="1051"/>
        </w:trPr>
        <w:tc>
          <w:tcPr>
            <w:tcW w:w="1011" w:type="pct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lastRenderedPageBreak/>
              <w:t>ب- كتب ملزمة</w:t>
            </w:r>
          </w:p>
        </w:tc>
        <w:tc>
          <w:tcPr>
            <w:tcW w:w="3989" w:type="pct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  <w:tr w:rsidR="00A563D6" w:rsidRPr="00A563D6" w:rsidTr="00502846">
        <w:trPr>
          <w:trHeight w:val="1039"/>
        </w:trPr>
        <w:tc>
          <w:tcPr>
            <w:tcW w:w="1011" w:type="pct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ج-كتب مقترحة</w:t>
            </w:r>
          </w:p>
        </w:tc>
        <w:tc>
          <w:tcPr>
            <w:tcW w:w="3989" w:type="pct"/>
          </w:tcPr>
          <w:p w:rsidR="00A563D6" w:rsidRPr="00A563D6" w:rsidRDefault="00A563D6" w:rsidP="00A563D6">
            <w:pPr>
              <w:autoSpaceDE w:val="0"/>
              <w:autoSpaceDN w:val="0"/>
              <w:bidi/>
              <w:adjustRightInd w:val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</w:rPr>
              <w:t xml:space="preserve">Cruse, Allan (2000). </w:t>
            </w:r>
            <w:r w:rsidRPr="00A563D6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Meaning in Language: an introduction to semantics and pragmatics</w:t>
            </w:r>
            <w:r w:rsidRPr="00A563D6">
              <w:rPr>
                <w:rFonts w:asciiTheme="majorBidi" w:hAnsiTheme="majorBidi" w:cstheme="majorBidi"/>
                <w:sz w:val="24"/>
                <w:szCs w:val="24"/>
              </w:rPr>
              <w:t xml:space="preserve">. Cambridge: Cambridge University Press. </w:t>
            </w:r>
          </w:p>
          <w:p w:rsidR="00A563D6" w:rsidRPr="00A563D6" w:rsidRDefault="00A563D6" w:rsidP="00A563D6">
            <w:pPr>
              <w:autoSpaceDE w:val="0"/>
              <w:autoSpaceDN w:val="0"/>
              <w:bidi/>
              <w:adjustRightInd w:val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563D6" w:rsidRPr="00A563D6" w:rsidRDefault="00A563D6" w:rsidP="00A563D6">
            <w:pPr>
              <w:autoSpaceDE w:val="0"/>
              <w:autoSpaceDN w:val="0"/>
              <w:bidi/>
              <w:adjustRightInd w:val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proofErr w:type="spellStart"/>
            <w:r w:rsidRPr="00A563D6">
              <w:rPr>
                <w:rFonts w:asciiTheme="majorBidi" w:hAnsiTheme="majorBidi" w:cstheme="majorBidi"/>
                <w:sz w:val="24"/>
                <w:szCs w:val="24"/>
              </w:rPr>
              <w:t>Hurford</w:t>
            </w:r>
            <w:proofErr w:type="spellEnd"/>
            <w:r w:rsidRPr="00A563D6">
              <w:rPr>
                <w:rFonts w:asciiTheme="majorBidi" w:hAnsiTheme="majorBidi" w:cstheme="majorBidi"/>
                <w:sz w:val="24"/>
                <w:szCs w:val="24"/>
              </w:rPr>
              <w:t xml:space="preserve">, James &amp; </w:t>
            </w:r>
            <w:proofErr w:type="spellStart"/>
            <w:r w:rsidRPr="00A563D6">
              <w:rPr>
                <w:rFonts w:asciiTheme="majorBidi" w:hAnsiTheme="majorBidi" w:cstheme="majorBidi"/>
                <w:sz w:val="24"/>
                <w:szCs w:val="24"/>
              </w:rPr>
              <w:t>Heasley</w:t>
            </w:r>
            <w:proofErr w:type="spellEnd"/>
            <w:r w:rsidRPr="00A563D6">
              <w:rPr>
                <w:rFonts w:asciiTheme="majorBidi" w:hAnsiTheme="majorBidi" w:cstheme="majorBidi"/>
                <w:sz w:val="24"/>
                <w:szCs w:val="24"/>
              </w:rPr>
              <w:t xml:space="preserve">, Brendan (1983). </w:t>
            </w:r>
            <w:r w:rsidRPr="00A563D6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Semantics: a </w:t>
            </w:r>
            <w:proofErr w:type="spellStart"/>
            <w:r w:rsidRPr="00A563D6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coursebook</w:t>
            </w:r>
            <w:proofErr w:type="spellEnd"/>
            <w:r w:rsidRPr="00A563D6">
              <w:rPr>
                <w:rFonts w:asciiTheme="majorBidi" w:hAnsiTheme="majorBidi" w:cstheme="majorBidi"/>
                <w:sz w:val="24"/>
                <w:szCs w:val="24"/>
              </w:rPr>
              <w:t xml:space="preserve">. Cambridge, CUP. </w:t>
            </w:r>
          </w:p>
          <w:p w:rsidR="00A563D6" w:rsidRPr="00A563D6" w:rsidRDefault="00A563D6" w:rsidP="00A563D6">
            <w:pPr>
              <w:autoSpaceDE w:val="0"/>
              <w:autoSpaceDN w:val="0"/>
              <w:bidi/>
              <w:adjustRightInd w:val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563D6" w:rsidRPr="00A563D6" w:rsidRDefault="00A563D6" w:rsidP="00A563D6">
            <w:pPr>
              <w:bidi/>
              <w:jc w:val="lowKashida"/>
              <w:rPr>
                <w:rFonts w:asciiTheme="majorBidi" w:eastAsia="MS Mincho" w:hAnsiTheme="majorBidi" w:cstheme="majorBidi"/>
                <w:sz w:val="24"/>
                <w:szCs w:val="24"/>
                <w:lang w:bidi="ar-EG"/>
              </w:rPr>
            </w:pPr>
            <w:proofErr w:type="gramStart"/>
            <w:r w:rsidRPr="00A563D6">
              <w:rPr>
                <w:rFonts w:asciiTheme="majorBidi" w:eastAsia="MS Mincho" w:hAnsiTheme="majorBidi" w:cstheme="majorBidi"/>
                <w:sz w:val="24"/>
                <w:szCs w:val="24"/>
              </w:rPr>
              <w:t>McCarthy ,Andrew</w:t>
            </w:r>
            <w:proofErr w:type="gramEnd"/>
            <w:r w:rsidRPr="00A563D6">
              <w:rPr>
                <w:rFonts w:asciiTheme="majorBidi" w:eastAsia="MS Mincho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563D6">
              <w:rPr>
                <w:rFonts w:asciiTheme="majorBidi" w:eastAsia="MS Mincho" w:hAnsiTheme="majorBidi" w:cstheme="majorBidi"/>
                <w:sz w:val="24"/>
                <w:szCs w:val="24"/>
              </w:rPr>
              <w:t>Carstairs</w:t>
            </w:r>
            <w:proofErr w:type="spellEnd"/>
            <w:r w:rsidRPr="00A563D6">
              <w:rPr>
                <w:rFonts w:asciiTheme="majorBidi" w:eastAsia="MS Mincho" w:hAnsiTheme="majorBidi" w:cstheme="majorBidi"/>
                <w:sz w:val="24"/>
                <w:szCs w:val="24"/>
              </w:rPr>
              <w:t xml:space="preserve">. 2002 </w:t>
            </w:r>
            <w:r w:rsidRPr="00A563D6">
              <w:rPr>
                <w:rFonts w:asciiTheme="majorBidi" w:eastAsia="MS Mincho" w:hAnsiTheme="majorBidi" w:cstheme="majorBidi"/>
                <w:i/>
                <w:iCs/>
                <w:sz w:val="24"/>
                <w:szCs w:val="24"/>
              </w:rPr>
              <w:t>Introduction to Morphology</w:t>
            </w:r>
            <w:r w:rsidRPr="00A563D6">
              <w:rPr>
                <w:rFonts w:asciiTheme="majorBidi" w:eastAsia="MS Mincho" w:hAnsiTheme="majorBidi" w:cstheme="majorBidi"/>
                <w:sz w:val="24"/>
                <w:szCs w:val="24"/>
              </w:rPr>
              <w:t>, Edinburgh: Edinburgh University Press.</w:t>
            </w:r>
          </w:p>
          <w:p w:rsidR="00A563D6" w:rsidRPr="00A563D6" w:rsidRDefault="00A563D6" w:rsidP="00A563D6">
            <w:pPr>
              <w:bidi/>
              <w:jc w:val="lowKashida"/>
              <w:rPr>
                <w:rFonts w:asciiTheme="majorBidi" w:eastAsia="MS Mincho" w:hAnsiTheme="majorBidi" w:cstheme="majorBidi"/>
                <w:sz w:val="24"/>
                <w:szCs w:val="24"/>
              </w:rPr>
            </w:pPr>
          </w:p>
          <w:p w:rsidR="00A563D6" w:rsidRPr="00A563D6" w:rsidRDefault="00A563D6" w:rsidP="00A563D6">
            <w:pPr>
              <w:autoSpaceDE w:val="0"/>
              <w:autoSpaceDN w:val="0"/>
              <w:bidi/>
              <w:adjustRightInd w:val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</w:rPr>
              <w:t xml:space="preserve">Saeed, John I. (1997). </w:t>
            </w:r>
            <w:r w:rsidRPr="00A563D6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Semantics</w:t>
            </w:r>
            <w:r w:rsidRPr="00A563D6">
              <w:rPr>
                <w:rFonts w:asciiTheme="majorBidi" w:hAnsiTheme="majorBidi" w:cstheme="majorBidi"/>
                <w:sz w:val="24"/>
                <w:szCs w:val="24"/>
              </w:rPr>
              <w:t xml:space="preserve">. Oxford: Blackwell. </w:t>
            </w:r>
          </w:p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A563D6" w:rsidRPr="00A563D6" w:rsidTr="00502846">
        <w:trPr>
          <w:trHeight w:val="822"/>
        </w:trPr>
        <w:tc>
          <w:tcPr>
            <w:tcW w:w="1011" w:type="pct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د- دوريات علمية أو نشرات .... إلخ</w:t>
            </w:r>
          </w:p>
        </w:tc>
        <w:tc>
          <w:tcPr>
            <w:tcW w:w="3989" w:type="pct"/>
          </w:tcPr>
          <w:p w:rsidR="00A563D6" w:rsidRPr="00A563D6" w:rsidRDefault="00A563D6" w:rsidP="00A563D6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282" w:hanging="282"/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</w:pPr>
            <w:r w:rsidRPr="00A563D6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Language</w:t>
            </w:r>
          </w:p>
          <w:p w:rsidR="00A563D6" w:rsidRPr="00A563D6" w:rsidRDefault="00A563D6" w:rsidP="00A563D6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282" w:hanging="282"/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</w:pPr>
            <w:r w:rsidRPr="00A563D6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Lingua</w:t>
            </w:r>
          </w:p>
          <w:p w:rsidR="00A563D6" w:rsidRPr="00A563D6" w:rsidRDefault="00A563D6" w:rsidP="00A563D6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ind w:left="282" w:hanging="282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A563D6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Journal of Linguistics</w:t>
            </w:r>
          </w:p>
          <w:p w:rsidR="00A563D6" w:rsidRPr="00A563D6" w:rsidRDefault="00A563D6" w:rsidP="00A563D6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http://www.uottawa.ca/academic/arts/writcent/hypergrammar.</w:t>
            </w:r>
          </w:p>
          <w:p w:rsidR="00A563D6" w:rsidRPr="00A563D6" w:rsidRDefault="00A563D6" w:rsidP="00A563D6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</w:tbl>
    <w:p w:rsidR="00C71F59" w:rsidRPr="00A563D6" w:rsidRDefault="00C71F59" w:rsidP="00A563D6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C71F59" w:rsidRPr="00A563D6" w:rsidRDefault="00C71F59" w:rsidP="00A563D6">
      <w:pPr>
        <w:bidi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C71F59" w:rsidRDefault="00C71F59" w:rsidP="00C71F59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:rsidR="00C71F59" w:rsidRDefault="00C71F59" w:rsidP="00C71F59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:rsidR="00502846" w:rsidRDefault="00502846" w:rsidP="00502846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:rsidR="00502846" w:rsidRDefault="00502846" w:rsidP="00502846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:rsidR="00502846" w:rsidRDefault="00502846" w:rsidP="00502846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:rsidR="00502846" w:rsidRDefault="00502846" w:rsidP="00502846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:rsidR="00502846" w:rsidRDefault="00502846" w:rsidP="00502846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:rsidR="00C71F59" w:rsidRDefault="00C71F59" w:rsidP="00C71F59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:rsidR="00C71F59" w:rsidRPr="00C71F59" w:rsidRDefault="00C71F59" w:rsidP="00C71F59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توصيف مقرر دراسي </w:t>
      </w:r>
    </w:p>
    <w:tbl>
      <w:tblPr>
        <w:bidiVisual/>
        <w:tblW w:w="9639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87"/>
        <w:gridCol w:w="6"/>
        <w:gridCol w:w="3260"/>
        <w:gridCol w:w="3686"/>
      </w:tblGrid>
      <w:tr w:rsidR="00C71F59" w:rsidRPr="00C71F59" w:rsidTr="00C71F59">
        <w:trPr>
          <w:trHeight w:val="437"/>
        </w:trPr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1- بيانات المقرر: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71F59" w:rsidRPr="00C71F59" w:rsidTr="00C71F59">
        <w:trPr>
          <w:trHeight w:val="823"/>
        </w:trPr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الرمز </w:t>
            </w:r>
            <w:proofErr w:type="spellStart"/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>الكودي</w:t>
            </w:r>
            <w:proofErr w:type="spellEnd"/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:</w:t>
            </w: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 xml:space="preserve">  </w:t>
            </w:r>
            <w:proofErr w:type="spellStart"/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Eng</w:t>
            </w:r>
            <w:proofErr w:type="spellEnd"/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 xml:space="preserve"> 313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>اسم المقرر:</w:t>
            </w:r>
          </w:p>
          <w:p w:rsidR="00C71F59" w:rsidRPr="00C71F59" w:rsidRDefault="00C71F59" w:rsidP="00C71F59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النقد الأدبي في القرنين</w:t>
            </w: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 xml:space="preserve"> (19,18 )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الفرقة/ المستوى: </w:t>
            </w: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الثالثة</w:t>
            </w:r>
            <w:r w:rsidR="000B34C1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 xml:space="preserve">   </w:t>
            </w: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الفصل الأول</w:t>
            </w:r>
          </w:p>
        </w:tc>
      </w:tr>
      <w:tr w:rsidR="00C71F59" w:rsidRPr="00C71F59" w:rsidTr="00C71F59">
        <w:trPr>
          <w:trHeight w:val="417"/>
        </w:trPr>
        <w:tc>
          <w:tcPr>
            <w:tcW w:w="595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عدد الوحدات الدراسية:  </w:t>
            </w: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</w:rPr>
              <w:t>13</w:t>
            </w: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 نظري 4   عملي</w:t>
            </w: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: لا يوجد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71F59" w:rsidRPr="00C71F59" w:rsidTr="00C71F59">
        <w:trPr>
          <w:trHeight w:val="410"/>
        </w:trPr>
        <w:tc>
          <w:tcPr>
            <w:tcW w:w="595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2- هدف المقرر: 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في نهاية المقرر يجب أن يكون الطالب قادرا </w:t>
            </w:r>
            <w:proofErr w:type="gramStart"/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على </w:t>
            </w:r>
            <w:r w:rsidRPr="00C71F59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:</w:t>
            </w:r>
            <w:proofErr w:type="gramEnd"/>
          </w:p>
          <w:p w:rsidR="00C71F59" w:rsidRPr="00C71F59" w:rsidRDefault="00C71F59" w:rsidP="00C71F59">
            <w:pPr>
              <w:bidi/>
              <w:ind w:left="36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القراءة الواعية للآداب المكتوبة باللغة الإنجليزيّة. </w:t>
            </w:r>
          </w:p>
          <w:p w:rsidR="00C71F59" w:rsidRPr="00C71F59" w:rsidRDefault="00C71F59" w:rsidP="00C71F5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81" w:hanging="281"/>
              <w:contextualSpacing w:val="0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التمكّن من ثقافة اللغة الإنجليزيّة والقدرة على إدراك الإطار الحضاري الشامل لها وما تمتاز به ثقافتها</w:t>
            </w:r>
          </w:p>
        </w:tc>
      </w:tr>
      <w:tr w:rsidR="00C71F59" w:rsidRPr="00C71F59" w:rsidTr="00C71F59">
        <w:trPr>
          <w:trHeight w:val="480"/>
        </w:trPr>
        <w:tc>
          <w:tcPr>
            <w:tcW w:w="96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bidi/>
              <w:jc w:val="both"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3- المستهدف من تدريس المقرر: </w:t>
            </w:r>
          </w:p>
        </w:tc>
      </w:tr>
      <w:tr w:rsidR="00C71F59" w:rsidRPr="00C71F59" w:rsidTr="00502846">
        <w:trPr>
          <w:trHeight w:val="480"/>
        </w:trPr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أ- المعلومات والمفاهيم: </w:t>
            </w:r>
          </w:p>
        </w:tc>
        <w:tc>
          <w:tcPr>
            <w:tcW w:w="6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C71F59" w:rsidRPr="00C71F59" w:rsidRDefault="00C71F59" w:rsidP="00C71F5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يميّز التيارات الأدبيّة </w:t>
            </w:r>
            <w:proofErr w:type="gramStart"/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و النقدية</w:t>
            </w:r>
            <w:proofErr w:type="gramEnd"/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الشائعة في تراث اللغة الإنجليزيّة في القرنين ال 18 و 19.</w:t>
            </w:r>
          </w:p>
          <w:p w:rsidR="00C71F59" w:rsidRPr="00C71F59" w:rsidRDefault="00C71F59" w:rsidP="00C71F5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يذكر أشهر الأدباء النقاد في تراث اللغة الإنجليزيّة في القرنين 18 </w:t>
            </w:r>
            <w:proofErr w:type="gramStart"/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و 19</w:t>
            </w:r>
            <w:proofErr w:type="gramEnd"/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.</w:t>
            </w:r>
          </w:p>
          <w:p w:rsidR="00C71F59" w:rsidRPr="00C71F59" w:rsidRDefault="00C71F59" w:rsidP="00C71F5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يستنتج المعارف والمفاهيم الأساسيّة في مجالات النظريات النقدية و الأدبيّة.</w:t>
            </w:r>
          </w:p>
        </w:tc>
      </w:tr>
      <w:tr w:rsidR="00C71F59" w:rsidRPr="00C71F59" w:rsidTr="00502846">
        <w:trPr>
          <w:trHeight w:val="480"/>
        </w:trPr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ب- المهارات الذهنية: </w:t>
            </w:r>
          </w:p>
        </w:tc>
        <w:tc>
          <w:tcPr>
            <w:tcW w:w="6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C71F59" w:rsidRPr="00C71F59" w:rsidRDefault="00C71F59" w:rsidP="00C71F5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ينقد النصوص المكتوبة والشفهية باللغة الإنجليزية.</w:t>
            </w:r>
          </w:p>
          <w:p w:rsidR="00C71F59" w:rsidRPr="00C71F59" w:rsidRDefault="00C71F59" w:rsidP="00C71F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يكتشف الدلالات الأدبية  و النقدية وتطورها في اللغة الإنجليزيّة.</w:t>
            </w:r>
          </w:p>
        </w:tc>
      </w:tr>
      <w:tr w:rsidR="00C71F59" w:rsidRPr="00C71F59" w:rsidTr="00502846">
        <w:trPr>
          <w:trHeight w:val="480"/>
        </w:trPr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ج- المهارات المهنية الخاصة بالمقرر: </w:t>
            </w:r>
          </w:p>
        </w:tc>
        <w:tc>
          <w:tcPr>
            <w:tcW w:w="6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C71F59" w:rsidRPr="00C71F59" w:rsidRDefault="00C71F59" w:rsidP="00C71F5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يستخلص المعلومات والمفاهيم النقدية التي درسها في مجال النقد الأدبي.</w:t>
            </w:r>
          </w:p>
          <w:p w:rsidR="00C71F59" w:rsidRPr="00C71F59" w:rsidRDefault="00C71F59" w:rsidP="00C71F5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ينقد النصوص المكتوبة باللغة الإنجليزيّة نقدا صحيحا.</w:t>
            </w:r>
          </w:p>
          <w:p w:rsidR="00C71F59" w:rsidRPr="00C71F59" w:rsidRDefault="00C71F59" w:rsidP="00C71F5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يراجع القواعد اللغوية الصحيحة في كتابة موضوع أو تقرير أو إلقاء كلمة باللغة الإنجليزية.</w:t>
            </w:r>
          </w:p>
        </w:tc>
      </w:tr>
      <w:tr w:rsidR="00C71F59" w:rsidRPr="00C71F59" w:rsidTr="00502846">
        <w:trPr>
          <w:trHeight w:val="480"/>
        </w:trPr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د- المهارات العامة: </w:t>
            </w:r>
          </w:p>
        </w:tc>
        <w:tc>
          <w:tcPr>
            <w:tcW w:w="6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C71F59" w:rsidRPr="00C71F59" w:rsidRDefault="00C71F59" w:rsidP="00C71F5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lastRenderedPageBreak/>
              <w:t>يعبر عن مختلف الأفكار والمفاهيم النقدية بأسلوب موجز وفعّال.</w:t>
            </w:r>
          </w:p>
          <w:p w:rsidR="00C71F59" w:rsidRPr="00C71F59" w:rsidRDefault="00C71F59" w:rsidP="00C71F5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يستخدم تكنولوجيا المعلومات في مجال النقد الأدبي.</w:t>
            </w:r>
          </w:p>
          <w:p w:rsidR="00C71F59" w:rsidRPr="00C71F59" w:rsidRDefault="00C71F59" w:rsidP="00C71F5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يعرض المعلومات بطريقة ملائمة.</w:t>
            </w:r>
          </w:p>
        </w:tc>
      </w:tr>
      <w:tr w:rsidR="00C71F59" w:rsidRPr="00C71F59" w:rsidTr="00502846">
        <w:trPr>
          <w:trHeight w:val="3177"/>
        </w:trPr>
        <w:tc>
          <w:tcPr>
            <w:tcW w:w="268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lastRenderedPageBreak/>
              <w:t xml:space="preserve">4- محتوى المقرر: </w:t>
            </w:r>
          </w:p>
        </w:tc>
        <w:tc>
          <w:tcPr>
            <w:tcW w:w="6952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pStyle w:val="ListParagraph"/>
              <w:numPr>
                <w:ilvl w:val="0"/>
                <w:numId w:val="11"/>
              </w:numPr>
              <w:spacing w:before="86" w:after="0" w:line="240" w:lineRule="auto"/>
              <w:ind w:hanging="580"/>
              <w:contextualSpacing w:val="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Early 18th Century</w:t>
            </w:r>
          </w:p>
          <w:p w:rsidR="00C71F59" w:rsidRPr="00C71F59" w:rsidRDefault="00C71F59" w:rsidP="00C71F59">
            <w:pPr>
              <w:pStyle w:val="ListParagraph"/>
              <w:numPr>
                <w:ilvl w:val="0"/>
                <w:numId w:val="11"/>
              </w:numPr>
              <w:spacing w:before="86" w:after="0" w:line="240" w:lineRule="auto"/>
              <w:ind w:hanging="580"/>
              <w:contextualSpacing w:val="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Neo-classicism</w:t>
            </w:r>
          </w:p>
          <w:p w:rsidR="00C71F59" w:rsidRPr="00C71F59" w:rsidRDefault="00C71F59" w:rsidP="00C71F59">
            <w:pPr>
              <w:pStyle w:val="ListParagraph"/>
              <w:numPr>
                <w:ilvl w:val="0"/>
                <w:numId w:val="11"/>
              </w:numPr>
              <w:spacing w:before="86" w:after="0" w:line="240" w:lineRule="auto"/>
              <w:ind w:hanging="580"/>
              <w:contextualSpacing w:val="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John Dryden: An essay of Dramatic Poesy</w:t>
            </w:r>
          </w:p>
          <w:p w:rsidR="00C71F59" w:rsidRPr="00C71F59" w:rsidRDefault="00C71F59" w:rsidP="00C71F59">
            <w:pPr>
              <w:pStyle w:val="ListParagraph"/>
              <w:numPr>
                <w:ilvl w:val="0"/>
                <w:numId w:val="11"/>
              </w:numPr>
              <w:spacing w:before="86" w:after="0" w:line="240" w:lineRule="auto"/>
              <w:ind w:hanging="580"/>
              <w:contextualSpacing w:val="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Alexander Pope: An Essay on Criticism</w:t>
            </w:r>
          </w:p>
          <w:p w:rsidR="00C71F59" w:rsidRPr="00C71F59" w:rsidRDefault="00C71F59" w:rsidP="00C71F59">
            <w:pPr>
              <w:pStyle w:val="ListParagraph"/>
              <w:numPr>
                <w:ilvl w:val="0"/>
                <w:numId w:val="11"/>
              </w:numPr>
              <w:spacing w:before="86" w:after="0" w:line="240" w:lineRule="auto"/>
              <w:ind w:hanging="580"/>
              <w:contextualSpacing w:val="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The Romantic period and Early 19th century</w:t>
            </w:r>
          </w:p>
          <w:p w:rsidR="00C71F59" w:rsidRPr="00C71F59" w:rsidRDefault="00C71F59" w:rsidP="00C71F59">
            <w:pPr>
              <w:pStyle w:val="ListParagraph"/>
              <w:numPr>
                <w:ilvl w:val="0"/>
                <w:numId w:val="11"/>
              </w:numPr>
              <w:spacing w:before="86" w:after="0" w:line="240" w:lineRule="auto"/>
              <w:ind w:hanging="580"/>
              <w:contextualSpacing w:val="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William Wordsworth &amp; S.T. Coleridge</w:t>
            </w:r>
          </w:p>
          <w:p w:rsidR="00C71F59" w:rsidRPr="00C71F59" w:rsidRDefault="00C71F59" w:rsidP="00C71F59">
            <w:pPr>
              <w:pStyle w:val="ListParagraph"/>
              <w:numPr>
                <w:ilvl w:val="0"/>
                <w:numId w:val="11"/>
              </w:numPr>
              <w:spacing w:before="86" w:after="0" w:line="240" w:lineRule="auto"/>
              <w:ind w:hanging="580"/>
              <w:contextualSpacing w:val="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A Preface to the Lyrical Ballads</w:t>
            </w:r>
          </w:p>
          <w:p w:rsidR="00C71F59" w:rsidRPr="00C71F59" w:rsidRDefault="00C71F59" w:rsidP="00C71F59">
            <w:pPr>
              <w:pStyle w:val="ListParagraph"/>
              <w:numPr>
                <w:ilvl w:val="0"/>
                <w:numId w:val="11"/>
              </w:numPr>
              <w:spacing w:before="86" w:after="0" w:line="240" w:lineRule="auto"/>
              <w:ind w:hanging="580"/>
              <w:contextualSpacing w:val="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 xml:space="preserve">Coleridge: </w:t>
            </w:r>
            <w:proofErr w:type="spellStart"/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Biographia</w:t>
            </w:r>
            <w:proofErr w:type="spellEnd"/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 xml:space="preserve"> </w:t>
            </w:r>
            <w:proofErr w:type="spellStart"/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Literaria</w:t>
            </w:r>
            <w:proofErr w:type="spellEnd"/>
          </w:p>
          <w:p w:rsidR="00C71F59" w:rsidRPr="00C71F59" w:rsidRDefault="00C71F59" w:rsidP="00C71F59">
            <w:pPr>
              <w:pStyle w:val="ListParagraph"/>
              <w:numPr>
                <w:ilvl w:val="0"/>
                <w:numId w:val="11"/>
              </w:numPr>
              <w:spacing w:before="86" w:after="0" w:line="240" w:lineRule="auto"/>
              <w:ind w:hanging="580"/>
              <w:contextualSpacing w:val="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 xml:space="preserve">P. B. Shelley: </w:t>
            </w:r>
            <w:proofErr w:type="spellStart"/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Defence</w:t>
            </w:r>
            <w:proofErr w:type="spellEnd"/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 xml:space="preserve"> of Poetry</w:t>
            </w:r>
          </w:p>
          <w:p w:rsidR="00C71F59" w:rsidRPr="00C71F59" w:rsidRDefault="00C71F59" w:rsidP="00C71F59">
            <w:pPr>
              <w:pStyle w:val="ListParagraph"/>
              <w:numPr>
                <w:ilvl w:val="0"/>
                <w:numId w:val="11"/>
              </w:numPr>
              <w:spacing w:before="86" w:after="0" w:line="240" w:lineRule="auto"/>
              <w:ind w:hanging="580"/>
              <w:contextualSpacing w:val="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Midterm</w:t>
            </w:r>
            <w:r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 xml:space="preserve"> </w:t>
            </w:r>
          </w:p>
          <w:p w:rsidR="00C71F59" w:rsidRDefault="00C71F59" w:rsidP="00C71F59">
            <w:pPr>
              <w:pStyle w:val="ListParagraph"/>
              <w:numPr>
                <w:ilvl w:val="0"/>
                <w:numId w:val="11"/>
              </w:numPr>
              <w:spacing w:before="86" w:after="0" w:line="240" w:lineRule="auto"/>
              <w:ind w:hanging="580"/>
              <w:contextualSpacing w:val="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 xml:space="preserve"> </w:t>
            </w: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Revision</w:t>
            </w:r>
          </w:p>
          <w:p w:rsidR="00C71F59" w:rsidRPr="00C71F59" w:rsidRDefault="00C71F59" w:rsidP="00C71F59">
            <w:pPr>
              <w:pStyle w:val="ListParagraph"/>
              <w:numPr>
                <w:ilvl w:val="0"/>
                <w:numId w:val="11"/>
              </w:numPr>
              <w:spacing w:before="86" w:after="0" w:line="240" w:lineRule="auto"/>
              <w:ind w:hanging="580"/>
              <w:contextualSpacing w:val="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Revision</w:t>
            </w:r>
          </w:p>
          <w:p w:rsidR="00C71F59" w:rsidRPr="00C71F59" w:rsidRDefault="00C71F59" w:rsidP="00C71F59">
            <w:pPr>
              <w:bidi/>
              <w:spacing w:before="86"/>
              <w:ind w:left="14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 xml:space="preserve"> </w:t>
            </w: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 xml:space="preserve"> </w:t>
            </w:r>
          </w:p>
        </w:tc>
      </w:tr>
      <w:tr w:rsidR="00C71F59" w:rsidRPr="00C71F59" w:rsidTr="00502846">
        <w:trPr>
          <w:trHeight w:val="480"/>
        </w:trPr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5- أساليب التعليم والتعلم: </w:t>
            </w:r>
          </w:p>
        </w:tc>
        <w:tc>
          <w:tcPr>
            <w:tcW w:w="6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numPr>
                <w:ilvl w:val="0"/>
                <w:numId w:val="8"/>
              </w:numPr>
              <w:bidi/>
              <w:spacing w:after="0" w:line="240" w:lineRule="auto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المحاضرة والمناقشة</w:t>
            </w:r>
          </w:p>
          <w:p w:rsidR="00C71F59" w:rsidRPr="00C71F59" w:rsidRDefault="00C71F59" w:rsidP="00C71F59">
            <w:pPr>
              <w:numPr>
                <w:ilvl w:val="0"/>
                <w:numId w:val="8"/>
              </w:numPr>
              <w:bidi/>
              <w:spacing w:after="0" w:line="240" w:lineRule="auto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إعداد البحث والعرض</w:t>
            </w:r>
          </w:p>
        </w:tc>
      </w:tr>
      <w:tr w:rsidR="00C71F59" w:rsidRPr="00C71F59" w:rsidTr="00502846">
        <w:trPr>
          <w:trHeight w:val="480"/>
        </w:trPr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6- أساليب التعليم والتعلم للطلاب ذوي القدرات المحدودة: </w:t>
            </w:r>
          </w:p>
        </w:tc>
        <w:tc>
          <w:tcPr>
            <w:tcW w:w="6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numPr>
                <w:ilvl w:val="0"/>
                <w:numId w:val="9"/>
              </w:numPr>
              <w:bidi/>
              <w:spacing w:after="0" w:line="240" w:lineRule="auto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>تعلم الأقران</w:t>
            </w:r>
          </w:p>
        </w:tc>
      </w:tr>
      <w:tr w:rsidR="00C71F59" w:rsidRPr="00C71F59" w:rsidTr="00502846">
        <w:trPr>
          <w:trHeight w:val="480"/>
        </w:trPr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7- تقويم الطلاب: </w:t>
            </w:r>
          </w:p>
        </w:tc>
        <w:tc>
          <w:tcPr>
            <w:tcW w:w="6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tabs>
                <w:tab w:val="num" w:pos="720"/>
              </w:tabs>
              <w:bidi/>
              <w:ind w:left="720" w:hanging="36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</w:p>
        </w:tc>
      </w:tr>
      <w:tr w:rsidR="00C71F59" w:rsidRPr="00C71F59" w:rsidTr="00502846">
        <w:trPr>
          <w:trHeight w:val="480"/>
        </w:trPr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أ- الأساليب المستخدمة: </w:t>
            </w:r>
          </w:p>
        </w:tc>
        <w:tc>
          <w:tcPr>
            <w:tcW w:w="6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numPr>
                <w:ilvl w:val="0"/>
                <w:numId w:val="10"/>
              </w:numPr>
              <w:bidi/>
              <w:spacing w:after="0" w:line="240" w:lineRule="auto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امتحان تحريري قبل نهاية الفصل الدراسي بأسبوعين</w:t>
            </w:r>
            <w:proofErr w:type="gramStart"/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-(</w:t>
            </w:r>
            <w:proofErr w:type="gramEnd"/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 xml:space="preserve">عشرون درجة) </w:t>
            </w:r>
          </w:p>
          <w:p w:rsidR="00C71F59" w:rsidRPr="00C71F59" w:rsidRDefault="00C71F59" w:rsidP="00C71F59">
            <w:pPr>
              <w:numPr>
                <w:ilvl w:val="0"/>
                <w:numId w:val="10"/>
              </w:numPr>
              <w:bidi/>
              <w:spacing w:after="0" w:line="240" w:lineRule="auto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 xml:space="preserve"> امتحان تحريري في نهاية الفصل الدراسي- (ثمانون درجة)</w:t>
            </w:r>
          </w:p>
        </w:tc>
      </w:tr>
      <w:tr w:rsidR="00C71F59" w:rsidRPr="00C71F59" w:rsidTr="00502846">
        <w:trPr>
          <w:trHeight w:val="480"/>
        </w:trPr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ب- التوقيت: </w:t>
            </w:r>
          </w:p>
        </w:tc>
        <w:tc>
          <w:tcPr>
            <w:tcW w:w="6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tabs>
                <w:tab w:val="num" w:pos="720"/>
              </w:tabs>
              <w:bidi/>
              <w:ind w:left="720" w:hanging="36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- قبل نهاية الفصل الدراسي بأسبوعين</w:t>
            </w:r>
          </w:p>
          <w:p w:rsidR="00C71F59" w:rsidRPr="00C71F59" w:rsidRDefault="00C71F59" w:rsidP="00C71F59">
            <w:pPr>
              <w:tabs>
                <w:tab w:val="num" w:pos="720"/>
              </w:tabs>
              <w:bidi/>
              <w:ind w:left="720" w:hanging="36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 xml:space="preserve"> - في نهاية الفصل الدراسي</w:t>
            </w:r>
          </w:p>
        </w:tc>
      </w:tr>
      <w:tr w:rsidR="00C71F59" w:rsidRPr="00C71F59" w:rsidTr="00502846">
        <w:trPr>
          <w:trHeight w:val="480"/>
        </w:trPr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ج- توزيع الدرجات: </w:t>
            </w:r>
          </w:p>
        </w:tc>
        <w:tc>
          <w:tcPr>
            <w:tcW w:w="6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tabs>
                <w:tab w:val="num" w:pos="720"/>
              </w:tabs>
              <w:bidi/>
              <w:ind w:left="720" w:hanging="36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-عشرون درجة</w:t>
            </w:r>
          </w:p>
          <w:p w:rsidR="00C71F59" w:rsidRPr="00C71F59" w:rsidRDefault="00C71F59" w:rsidP="00C71F59">
            <w:pPr>
              <w:tabs>
                <w:tab w:val="num" w:pos="720"/>
              </w:tabs>
              <w:bidi/>
              <w:ind w:left="720" w:hanging="36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- ثمانون درجة</w:t>
            </w:r>
          </w:p>
        </w:tc>
      </w:tr>
      <w:tr w:rsidR="00C71F59" w:rsidRPr="00C71F59" w:rsidTr="00502846">
        <w:trPr>
          <w:trHeight w:val="480"/>
        </w:trPr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8- قائمة الكتب الدراسية والمراجع: </w:t>
            </w:r>
          </w:p>
        </w:tc>
        <w:tc>
          <w:tcPr>
            <w:tcW w:w="6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tabs>
                <w:tab w:val="num" w:pos="720"/>
              </w:tabs>
              <w:bidi/>
              <w:ind w:left="720" w:hanging="36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</w:p>
        </w:tc>
      </w:tr>
      <w:tr w:rsidR="00C71F59" w:rsidRPr="00C71F59" w:rsidTr="00502846">
        <w:trPr>
          <w:trHeight w:val="480"/>
        </w:trPr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lastRenderedPageBreak/>
              <w:t xml:space="preserve">أ- مذكرات </w:t>
            </w:r>
          </w:p>
        </w:tc>
        <w:tc>
          <w:tcPr>
            <w:tcW w:w="6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tabs>
                <w:tab w:val="right" w:pos="0"/>
                <w:tab w:val="num" w:pos="720"/>
              </w:tabs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 xml:space="preserve">Literary Criticism in the18th &amp; 19th Centuries </w:t>
            </w:r>
          </w:p>
        </w:tc>
      </w:tr>
      <w:tr w:rsidR="00C71F59" w:rsidRPr="00C71F59" w:rsidTr="00502846">
        <w:trPr>
          <w:trHeight w:val="480"/>
        </w:trPr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ب- كتب ملزمة </w:t>
            </w:r>
          </w:p>
        </w:tc>
        <w:tc>
          <w:tcPr>
            <w:tcW w:w="6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tabs>
                <w:tab w:val="num" w:pos="720"/>
              </w:tabs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Marshall Brown, The Cambridge History of Literary Criticism, 2000.</w:t>
            </w:r>
          </w:p>
          <w:p w:rsidR="00C71F59" w:rsidRPr="00C71F59" w:rsidRDefault="00C71F59" w:rsidP="00C71F59">
            <w:pPr>
              <w:tabs>
                <w:tab w:val="num" w:pos="720"/>
              </w:tabs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</w:pPr>
          </w:p>
          <w:p w:rsidR="00C71F59" w:rsidRPr="00C71F59" w:rsidRDefault="00C71F59" w:rsidP="00C71F59">
            <w:pPr>
              <w:tabs>
                <w:tab w:val="num" w:pos="720"/>
              </w:tabs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 xml:space="preserve">David </w:t>
            </w:r>
            <w:proofErr w:type="spellStart"/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Mikics</w:t>
            </w:r>
            <w:proofErr w:type="spellEnd"/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 xml:space="preserve">, A New Handbook of Literary Terms, 2007. </w:t>
            </w:r>
          </w:p>
        </w:tc>
      </w:tr>
      <w:tr w:rsidR="00C71F59" w:rsidRPr="00C71F59" w:rsidTr="00502846">
        <w:trPr>
          <w:trHeight w:val="480"/>
        </w:trPr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ج- كتب مقترحة </w:t>
            </w:r>
          </w:p>
        </w:tc>
        <w:tc>
          <w:tcPr>
            <w:tcW w:w="6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tabs>
                <w:tab w:val="num" w:pos="720"/>
              </w:tabs>
              <w:bidi/>
              <w:ind w:left="720" w:hanging="36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</w:p>
        </w:tc>
      </w:tr>
      <w:tr w:rsidR="00C71F59" w:rsidRPr="00C71F59" w:rsidTr="00502846">
        <w:trPr>
          <w:trHeight w:val="475"/>
        </w:trPr>
        <w:tc>
          <w:tcPr>
            <w:tcW w:w="2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د- دوريات علمية أو نشرات ... إلخ </w:t>
            </w:r>
          </w:p>
        </w:tc>
        <w:tc>
          <w:tcPr>
            <w:tcW w:w="69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71F59" w:rsidRPr="00C71F59" w:rsidRDefault="00C71F59" w:rsidP="00C71F59">
            <w:pPr>
              <w:tabs>
                <w:tab w:val="num" w:pos="720"/>
              </w:tabs>
              <w:bidi/>
              <w:ind w:left="720" w:hanging="36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</w:p>
        </w:tc>
      </w:tr>
    </w:tbl>
    <w:p w:rsidR="00C71F59" w:rsidRDefault="00C71F59" w:rsidP="00C71F59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C71F59" w:rsidRDefault="00C71F59" w:rsidP="00C71F59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C71F59" w:rsidRDefault="00C71F59" w:rsidP="00C71F59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C71F59" w:rsidRDefault="00C71F59" w:rsidP="00C71F59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C71F59" w:rsidRDefault="00C71F59" w:rsidP="00C71F59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C71F59" w:rsidRDefault="00C71F59" w:rsidP="00C71F59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C71F59" w:rsidRDefault="00C71F59" w:rsidP="00C71F59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C71F59" w:rsidRDefault="00C71F59" w:rsidP="00C71F59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C71F59" w:rsidRDefault="00C71F59" w:rsidP="00C71F59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C71F59" w:rsidRDefault="00C71F59" w:rsidP="00C71F59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C71F59" w:rsidRDefault="00C71F59" w:rsidP="00C71F59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C71F59" w:rsidRDefault="00C71F59" w:rsidP="00C71F59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C71F59" w:rsidRDefault="00C71F59" w:rsidP="00C71F59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C71F59" w:rsidRDefault="00C71F59" w:rsidP="00C71F59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C71F59" w:rsidRDefault="00C71F59" w:rsidP="00C71F59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C71F59" w:rsidRDefault="00C71F59" w:rsidP="00C71F59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C71F59" w:rsidRDefault="00C71F59" w:rsidP="00C71F59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C71F59" w:rsidRDefault="00C71F59" w:rsidP="00C71F59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C71F59" w:rsidRDefault="00C71F59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  <w:r w:rsidRPr="00C71F59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EG"/>
        </w:rPr>
        <w:lastRenderedPageBreak/>
        <w:t>توصيف مقرر دراسي</w:t>
      </w:r>
    </w:p>
    <w:p w:rsidR="00A563D6" w:rsidRPr="00A563D6" w:rsidRDefault="00A563D6" w:rsidP="00A563D6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</w:pPr>
    </w:p>
    <w:p w:rsidR="00A563D6" w:rsidRPr="00A563D6" w:rsidRDefault="00A563D6" w:rsidP="00A563D6">
      <w:pPr>
        <w:bidi/>
        <w:ind w:left="546"/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</w:pPr>
      <w:r w:rsidRPr="00A563D6"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t>1-بيانات المقرر</w:t>
      </w:r>
    </w:p>
    <w:tbl>
      <w:tblPr>
        <w:bidiVisual/>
        <w:tblW w:w="4885" w:type="pct"/>
        <w:tblInd w:w="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9"/>
        <w:gridCol w:w="2711"/>
        <w:gridCol w:w="4125"/>
      </w:tblGrid>
      <w:tr w:rsidR="00A563D6" w:rsidRPr="00A563D6" w:rsidTr="00191602">
        <w:trPr>
          <w:trHeight w:val="498"/>
        </w:trPr>
        <w:tc>
          <w:tcPr>
            <w:tcW w:w="1258" w:type="pct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الرمز </w:t>
            </w:r>
            <w:proofErr w:type="spellStart"/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الكودي</w:t>
            </w:r>
            <w:proofErr w:type="spellEnd"/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: </w:t>
            </w:r>
            <w:proofErr w:type="spellStart"/>
            <w:r w:rsidRPr="00A563D6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Eng</w:t>
            </w:r>
            <w:proofErr w:type="spellEnd"/>
            <w:r w:rsidRPr="00A563D6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314</w:t>
            </w:r>
          </w:p>
        </w:tc>
        <w:tc>
          <w:tcPr>
            <w:tcW w:w="1484" w:type="pct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proofErr w:type="spellStart"/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إسم</w:t>
            </w:r>
            <w:proofErr w:type="spellEnd"/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المقرر: علم التراكيب</w:t>
            </w:r>
          </w:p>
        </w:tc>
        <w:tc>
          <w:tcPr>
            <w:tcW w:w="2258" w:type="pct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الفرقة / المستوى: الثالثة</w:t>
            </w:r>
          </w:p>
        </w:tc>
      </w:tr>
      <w:tr w:rsidR="00A563D6" w:rsidRPr="00A563D6" w:rsidTr="00191602">
        <w:trPr>
          <w:trHeight w:val="1427"/>
        </w:trPr>
        <w:tc>
          <w:tcPr>
            <w:tcW w:w="1258" w:type="pct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التخصص: اللغة الانجليزية</w:t>
            </w:r>
          </w:p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  <w:tc>
          <w:tcPr>
            <w:tcW w:w="3742" w:type="pct"/>
            <w:gridSpan w:val="2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عدد الوحدات الدراسية:    12  -نظري   4        -عملي </w:t>
            </w:r>
          </w:p>
        </w:tc>
      </w:tr>
    </w:tbl>
    <w:p w:rsidR="00A563D6" w:rsidRPr="00A563D6" w:rsidRDefault="00A563D6" w:rsidP="00A563D6">
      <w:pPr>
        <w:tabs>
          <w:tab w:val="left" w:pos="734"/>
        </w:tabs>
        <w:bidi/>
        <w:rPr>
          <w:rFonts w:asciiTheme="majorBidi" w:hAnsiTheme="majorBidi" w:cstheme="majorBidi"/>
          <w:sz w:val="24"/>
          <w:szCs w:val="24"/>
          <w:rtl/>
          <w:lang w:bidi="ar-EG"/>
        </w:rPr>
      </w:pPr>
    </w:p>
    <w:tbl>
      <w:tblPr>
        <w:bidiVisual/>
        <w:tblW w:w="4885" w:type="pct"/>
        <w:tblInd w:w="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3"/>
        <w:gridCol w:w="6822"/>
      </w:tblGrid>
      <w:tr w:rsidR="00A563D6" w:rsidRPr="00A563D6" w:rsidTr="00191602">
        <w:trPr>
          <w:trHeight w:val="656"/>
        </w:trPr>
        <w:tc>
          <w:tcPr>
            <w:tcW w:w="1266" w:type="pct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2- هدف المقرر</w:t>
            </w:r>
          </w:p>
        </w:tc>
        <w:tc>
          <w:tcPr>
            <w:tcW w:w="3734" w:type="pct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الالمام </w:t>
            </w:r>
            <w:proofErr w:type="spellStart"/>
            <w:r w:rsidRPr="00A563D6">
              <w:rPr>
                <w:rFonts w:asciiTheme="majorBidi" w:hAnsiTheme="majorBidi" w:cstheme="majorBidi"/>
                <w:sz w:val="24"/>
                <w:szCs w:val="24"/>
                <w:rtl/>
              </w:rPr>
              <w:t>بالمبادىء</w:t>
            </w:r>
            <w:proofErr w:type="spellEnd"/>
            <w:r w:rsidRPr="00A563D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الأساسية لعلم التراكيب النظرية و القدرة على استخدامها في تحليل الجمل و اجزائها و تحديد انواع العلاقات المختلفة بين أجزاء الجمل  </w:t>
            </w:r>
          </w:p>
        </w:tc>
      </w:tr>
      <w:tr w:rsidR="00A563D6" w:rsidRPr="00A563D6" w:rsidTr="00191602">
        <w:trPr>
          <w:trHeight w:val="872"/>
        </w:trPr>
        <w:tc>
          <w:tcPr>
            <w:tcW w:w="1266" w:type="pct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3- المستهدف من تدريس المقرر:</w:t>
            </w:r>
          </w:p>
        </w:tc>
        <w:tc>
          <w:tcPr>
            <w:tcW w:w="3734" w:type="pct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  <w:tr w:rsidR="00A563D6" w:rsidRPr="00A563D6" w:rsidTr="00191602">
        <w:trPr>
          <w:trHeight w:val="757"/>
        </w:trPr>
        <w:tc>
          <w:tcPr>
            <w:tcW w:w="1266" w:type="pct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أ- المعلومات و المفاهيم</w:t>
            </w:r>
          </w:p>
        </w:tc>
        <w:tc>
          <w:tcPr>
            <w:tcW w:w="3734" w:type="pct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</w:rPr>
              <w:t>بنهاية هذا المقرر يكون الطالب قادرا على أن</w:t>
            </w:r>
          </w:p>
          <w:p w:rsidR="00A563D6" w:rsidRPr="00A563D6" w:rsidRDefault="00A563D6" w:rsidP="00A563D6">
            <w:pPr>
              <w:numPr>
                <w:ilvl w:val="0"/>
                <w:numId w:val="3"/>
              </w:numPr>
              <w:tabs>
                <w:tab w:val="clear" w:pos="720"/>
                <w:tab w:val="num" w:pos="359"/>
              </w:tabs>
              <w:bidi/>
              <w:spacing w:after="0" w:line="240" w:lineRule="auto"/>
              <w:ind w:hanging="644"/>
              <w:jc w:val="both"/>
              <w:rPr>
                <w:rFonts w:asciiTheme="majorBidi" w:hAnsiTheme="majorBidi" w:cstheme="majorBidi"/>
                <w:sz w:val="24"/>
                <w:szCs w:val="24"/>
                <w:lang w:bidi="ar-AE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AE"/>
              </w:rPr>
              <w:t xml:space="preserve">يشرح القواعد اللغوية </w:t>
            </w:r>
            <w:proofErr w:type="gramStart"/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AE"/>
              </w:rPr>
              <w:t>و النحوية</w:t>
            </w:r>
            <w:proofErr w:type="gramEnd"/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AE"/>
              </w:rPr>
              <w:t xml:space="preserve"> للغة الإنجليزية </w:t>
            </w:r>
          </w:p>
          <w:p w:rsidR="00A563D6" w:rsidRPr="00A563D6" w:rsidRDefault="00A563D6" w:rsidP="00A563D6">
            <w:pPr>
              <w:numPr>
                <w:ilvl w:val="0"/>
                <w:numId w:val="3"/>
              </w:numPr>
              <w:tabs>
                <w:tab w:val="clear" w:pos="720"/>
                <w:tab w:val="num" w:pos="359"/>
              </w:tabs>
              <w:bidi/>
              <w:spacing w:after="0" w:line="240" w:lineRule="auto"/>
              <w:ind w:left="359" w:hanging="283"/>
              <w:jc w:val="both"/>
              <w:rPr>
                <w:rFonts w:asciiTheme="majorBidi" w:hAnsiTheme="majorBidi" w:cstheme="majorBidi"/>
                <w:sz w:val="24"/>
                <w:szCs w:val="24"/>
                <w:lang w:bidi="ar-AE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يستخدم أساليب التعبير اللغوي والأدبي الشائعة في اللغة الإنجليزيّة</w:t>
            </w:r>
          </w:p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- يحدّد الجوانب المختلفة للعلوم الإنسانيّة الأخرى التي تساعده في مجال تخصصه وهو اللغة الإنجليزيّة</w:t>
            </w: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.</w:t>
            </w:r>
          </w:p>
        </w:tc>
      </w:tr>
      <w:tr w:rsidR="00A563D6" w:rsidRPr="00A563D6" w:rsidTr="00191602">
        <w:trPr>
          <w:trHeight w:val="600"/>
        </w:trPr>
        <w:tc>
          <w:tcPr>
            <w:tcW w:w="1266" w:type="pct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ب- المهارات الذهنية</w:t>
            </w:r>
          </w:p>
        </w:tc>
        <w:tc>
          <w:tcPr>
            <w:tcW w:w="3734" w:type="pct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</w:rPr>
              <w:t>بنهاية هذا المقرر يكون الطالب قادرا على أن</w:t>
            </w:r>
          </w:p>
          <w:p w:rsidR="00A563D6" w:rsidRPr="00A563D6" w:rsidRDefault="00A563D6" w:rsidP="00A563D6">
            <w:pPr>
              <w:numPr>
                <w:ilvl w:val="0"/>
                <w:numId w:val="3"/>
              </w:numPr>
              <w:tabs>
                <w:tab w:val="clear" w:pos="720"/>
                <w:tab w:val="num" w:pos="359"/>
              </w:tabs>
              <w:bidi/>
              <w:spacing w:after="0" w:line="240" w:lineRule="auto"/>
              <w:ind w:left="359" w:hanging="283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AE"/>
              </w:rPr>
              <w:t>يكتشف العلاقات السياقية للأساليب المختلفة في اللغة الإنجليزية</w:t>
            </w:r>
          </w:p>
          <w:p w:rsidR="00A563D6" w:rsidRPr="00A563D6" w:rsidRDefault="00A563D6" w:rsidP="00A563D6">
            <w:pPr>
              <w:numPr>
                <w:ilvl w:val="0"/>
                <w:numId w:val="43"/>
              </w:numPr>
              <w:bidi/>
              <w:spacing w:after="0" w:line="240" w:lineRule="auto"/>
              <w:ind w:left="359" w:hanging="283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يحلّل النصوص المكتوبة والشفهية باللغة الإنجليزية.</w:t>
            </w:r>
          </w:p>
          <w:p w:rsidR="00A563D6" w:rsidRPr="00A563D6" w:rsidRDefault="00A563D6" w:rsidP="00A563D6">
            <w:pPr>
              <w:numPr>
                <w:ilvl w:val="0"/>
                <w:numId w:val="3"/>
              </w:numPr>
              <w:tabs>
                <w:tab w:val="clear" w:pos="720"/>
                <w:tab w:val="num" w:pos="359"/>
              </w:tabs>
              <w:bidi/>
              <w:spacing w:after="0" w:line="240" w:lineRule="auto"/>
              <w:ind w:left="359" w:hanging="283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يدرك الدلالات اللغوية والنحوية وتطورها في اللغة الإنجليزيّة</w:t>
            </w:r>
          </w:p>
          <w:p w:rsidR="00A563D6" w:rsidRPr="00A563D6" w:rsidRDefault="00A563D6" w:rsidP="00A563D6">
            <w:pPr>
              <w:bidi/>
              <w:ind w:left="359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A563D6" w:rsidRPr="00A563D6" w:rsidTr="00191602">
        <w:trPr>
          <w:trHeight w:val="650"/>
        </w:trPr>
        <w:tc>
          <w:tcPr>
            <w:tcW w:w="1266" w:type="pct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ج- المهارات المهنية الخاصة بالمقرر</w:t>
            </w:r>
          </w:p>
        </w:tc>
        <w:tc>
          <w:tcPr>
            <w:tcW w:w="3734" w:type="pct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</w:rPr>
              <w:t>بنهاية هذا المقرر يكون الطالب قادرا على أن</w:t>
            </w:r>
          </w:p>
          <w:p w:rsidR="00A563D6" w:rsidRPr="00A563D6" w:rsidRDefault="00A563D6" w:rsidP="00A563D6">
            <w:pPr>
              <w:numPr>
                <w:ilvl w:val="0"/>
                <w:numId w:val="3"/>
              </w:numPr>
              <w:tabs>
                <w:tab w:val="clear" w:pos="720"/>
                <w:tab w:val="num" w:pos="359"/>
              </w:tabs>
              <w:bidi/>
              <w:spacing w:after="0" w:line="240" w:lineRule="auto"/>
              <w:ind w:left="359" w:hanging="283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AE"/>
              </w:rPr>
              <w:t>يستخدم المعلومات والمفاهيم التي درسها في مجال عمله</w:t>
            </w:r>
          </w:p>
          <w:p w:rsidR="00A563D6" w:rsidRPr="00A563D6" w:rsidRDefault="00A563D6" w:rsidP="00A563D6">
            <w:pPr>
              <w:numPr>
                <w:ilvl w:val="0"/>
                <w:numId w:val="3"/>
              </w:numPr>
              <w:tabs>
                <w:tab w:val="clear" w:pos="720"/>
                <w:tab w:val="num" w:pos="359"/>
              </w:tabs>
              <w:bidi/>
              <w:spacing w:after="0" w:line="240" w:lineRule="auto"/>
              <w:ind w:left="359" w:hanging="283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يكتب و يقرأ النصوص المكتوبة باللغة الإنجليزيّة قراءة صحيحة.</w:t>
            </w:r>
          </w:p>
        </w:tc>
      </w:tr>
      <w:tr w:rsidR="00A563D6" w:rsidRPr="00A563D6" w:rsidTr="00191602">
        <w:trPr>
          <w:trHeight w:val="619"/>
        </w:trPr>
        <w:tc>
          <w:tcPr>
            <w:tcW w:w="1266" w:type="pct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د- المهارات العامة</w:t>
            </w:r>
          </w:p>
        </w:tc>
        <w:tc>
          <w:tcPr>
            <w:tcW w:w="3734" w:type="pct"/>
          </w:tcPr>
          <w:tbl>
            <w:tblPr>
              <w:tblpPr w:leftFromText="180" w:rightFromText="180" w:vertAnchor="text" w:tblpY="1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538"/>
            </w:tblGrid>
            <w:tr w:rsidR="00A563D6" w:rsidRPr="00A563D6" w:rsidTr="00191602">
              <w:trPr>
                <w:trHeight w:val="694"/>
              </w:trPr>
              <w:tc>
                <w:tcPr>
                  <w:tcW w:w="6538" w:type="dxa"/>
                </w:tcPr>
                <w:p w:rsidR="00A563D6" w:rsidRPr="00A563D6" w:rsidRDefault="00A563D6" w:rsidP="00A563D6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  <w:p w:rsidR="00A563D6" w:rsidRPr="00A563D6" w:rsidRDefault="00A563D6" w:rsidP="00A563D6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بنهاية هذا المقرر يكون الطالب قادرا على</w:t>
                  </w:r>
                </w:p>
                <w:p w:rsidR="00A563D6" w:rsidRPr="00A563D6" w:rsidRDefault="00A563D6" w:rsidP="00A563D6">
                  <w:pPr>
                    <w:bidi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lastRenderedPageBreak/>
                    <w:t>- يعبر عن مختلف الأفكار والمفاهيم بأسلوب موجز وفعّال.</w:t>
                  </w:r>
                </w:p>
                <w:p w:rsidR="00A563D6" w:rsidRPr="00A563D6" w:rsidRDefault="00A563D6" w:rsidP="00A563D6">
                  <w:pPr>
                    <w:bidi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- يقترح الحلول المناسبة لأي مشكلة تواجهه في مجال عمله.</w:t>
                  </w:r>
                </w:p>
                <w:p w:rsidR="00A563D6" w:rsidRPr="00A563D6" w:rsidRDefault="00A563D6" w:rsidP="00A563D6">
                  <w:pPr>
                    <w:bidi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- يستخدم تكنولوجيا المعلومات في مجال اللغة الإنجليزية.</w:t>
                  </w:r>
                </w:p>
                <w:p w:rsidR="00A563D6" w:rsidRPr="00A563D6" w:rsidRDefault="00A563D6" w:rsidP="00A563D6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- يجمع ويعرض المعلومات بطريقة ملائمة.</w:t>
                  </w:r>
                </w:p>
                <w:tbl>
                  <w:tblPr>
                    <w:bidiVisual/>
                    <w:tblW w:w="0" w:type="auto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ook w:val="04A0" w:firstRow="1" w:lastRow="0" w:firstColumn="1" w:lastColumn="0" w:noHBand="0" w:noVBand="1"/>
                  </w:tblPr>
                  <w:tblGrid>
                    <w:gridCol w:w="2030"/>
                    <w:gridCol w:w="2273"/>
                  </w:tblGrid>
                  <w:tr w:rsidR="00A563D6" w:rsidRPr="00A563D6" w:rsidTr="00191602">
                    <w:tc>
                      <w:tcPr>
                        <w:tcW w:w="2030" w:type="dxa"/>
                      </w:tcPr>
                      <w:p w:rsidR="00A563D6" w:rsidRPr="00A563D6" w:rsidRDefault="00A563D6" w:rsidP="00A563D6">
                        <w:pPr>
                          <w:bidi/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</w:rPr>
                        </w:pPr>
                        <w:r w:rsidRPr="00A563D6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</w:rPr>
                          <w:t xml:space="preserve">- يتواصل </w:t>
                        </w:r>
                        <w:proofErr w:type="spellStart"/>
                        <w:r w:rsidRPr="00A563D6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</w:rPr>
                          <w:t>بايجابية</w:t>
                        </w:r>
                        <w:proofErr w:type="spellEnd"/>
                        <w:r w:rsidRPr="00A563D6"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</w:rPr>
                          <w:t xml:space="preserve"> مع الاخرين</w:t>
                        </w:r>
                      </w:p>
                    </w:tc>
                    <w:tc>
                      <w:tcPr>
                        <w:tcW w:w="2273" w:type="dxa"/>
                      </w:tcPr>
                      <w:p w:rsidR="00A563D6" w:rsidRPr="00A563D6" w:rsidRDefault="00A563D6" w:rsidP="00A563D6">
                        <w:pPr>
                          <w:bidi/>
                          <w:ind w:left="140"/>
                          <w:rPr>
                            <w:rFonts w:asciiTheme="majorBidi" w:hAnsiTheme="majorBidi" w:cstheme="majorBidi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</w:tbl>
                <w:p w:rsidR="00A563D6" w:rsidRPr="00A563D6" w:rsidRDefault="00A563D6" w:rsidP="00A563D6">
                  <w:pPr>
                    <w:bidi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</w:p>
              </w:tc>
            </w:tr>
          </w:tbl>
          <w:p w:rsidR="00A563D6" w:rsidRPr="00A563D6" w:rsidRDefault="00A563D6" w:rsidP="00A563D6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  <w:tr w:rsidR="00A563D6" w:rsidRPr="00A563D6" w:rsidTr="00191602">
        <w:trPr>
          <w:trHeight w:val="460"/>
        </w:trPr>
        <w:tc>
          <w:tcPr>
            <w:tcW w:w="5000" w:type="pct"/>
            <w:gridSpan w:val="2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A563D6" w:rsidRPr="00A563D6" w:rsidTr="00191602">
        <w:trPr>
          <w:trHeight w:val="698"/>
        </w:trPr>
        <w:tc>
          <w:tcPr>
            <w:tcW w:w="1266" w:type="pct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4- محتوى المقرر</w:t>
            </w:r>
          </w:p>
        </w:tc>
        <w:tc>
          <w:tcPr>
            <w:tcW w:w="3734" w:type="pct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  <w:tbl>
            <w:tblPr>
              <w:bidiVisual/>
              <w:tblW w:w="0" w:type="auto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Look w:val="04A0" w:firstRow="1" w:lastRow="0" w:firstColumn="1" w:lastColumn="0" w:noHBand="0" w:noVBand="1"/>
            </w:tblPr>
            <w:tblGrid>
              <w:gridCol w:w="2155"/>
              <w:gridCol w:w="2300"/>
              <w:gridCol w:w="1828"/>
            </w:tblGrid>
            <w:tr w:rsidR="00A563D6" w:rsidRPr="00A563D6" w:rsidTr="00191602">
              <w:trPr>
                <w:gridAfter w:val="1"/>
                <w:wAfter w:w="1828" w:type="dxa"/>
              </w:trPr>
              <w:tc>
                <w:tcPr>
                  <w:tcW w:w="2155" w:type="dxa"/>
                </w:tcPr>
                <w:p w:rsidR="00A563D6" w:rsidRPr="00A563D6" w:rsidRDefault="00A563D6" w:rsidP="00A563D6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الأسبوع</w:t>
                  </w:r>
                </w:p>
              </w:tc>
              <w:tc>
                <w:tcPr>
                  <w:tcW w:w="2300" w:type="dxa"/>
                </w:tcPr>
                <w:p w:rsidR="00A563D6" w:rsidRPr="00A563D6" w:rsidRDefault="00A563D6" w:rsidP="00A563D6">
                  <w:pPr>
                    <w:bidi/>
                    <w:ind w:left="140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الموضوع</w:t>
                  </w:r>
                </w:p>
              </w:tc>
            </w:tr>
            <w:tr w:rsidR="00A563D6" w:rsidRPr="00A563D6" w:rsidTr="00191602">
              <w:tc>
                <w:tcPr>
                  <w:tcW w:w="215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A563D6" w:rsidRPr="00A563D6" w:rsidRDefault="00A563D6" w:rsidP="00A563D6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4128" w:type="dxa"/>
                  <w:gridSpan w:val="2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A563D6" w:rsidRPr="00A563D6" w:rsidRDefault="00A563D6" w:rsidP="00A563D6">
                  <w:pPr>
                    <w:bidi/>
                    <w:ind w:left="14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</w:rPr>
                    <w:t>Introduction</w:t>
                  </w:r>
                </w:p>
              </w:tc>
            </w:tr>
            <w:tr w:rsidR="00A563D6" w:rsidRPr="00A563D6" w:rsidTr="00191602">
              <w:tc>
                <w:tcPr>
                  <w:tcW w:w="215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A563D6" w:rsidRPr="00A563D6" w:rsidRDefault="00A563D6" w:rsidP="00A563D6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2-3</w:t>
                  </w:r>
                </w:p>
                <w:p w:rsidR="00A563D6" w:rsidRPr="00A563D6" w:rsidRDefault="00A563D6" w:rsidP="00A563D6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4</w:t>
                  </w:r>
                </w:p>
                <w:p w:rsidR="00A563D6" w:rsidRPr="00A563D6" w:rsidRDefault="00A563D6" w:rsidP="00A563D6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4128" w:type="dxa"/>
                  <w:gridSpan w:val="2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A563D6" w:rsidRPr="00A563D6" w:rsidRDefault="00A563D6" w:rsidP="00A563D6">
                  <w:pPr>
                    <w:bidi/>
                    <w:ind w:left="14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</w:rPr>
                    <w:t>The nature of syntax</w:t>
                  </w:r>
                </w:p>
                <w:p w:rsidR="00A563D6" w:rsidRPr="00A563D6" w:rsidRDefault="00A563D6" w:rsidP="00A563D6">
                  <w:pPr>
                    <w:bidi/>
                    <w:ind w:left="14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proofErr w:type="spellStart"/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</w:rPr>
                    <w:t>Characterisation</w:t>
                  </w:r>
                  <w:proofErr w:type="spellEnd"/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of grammatical relations</w:t>
                  </w:r>
                </w:p>
              </w:tc>
            </w:tr>
            <w:tr w:rsidR="00A563D6" w:rsidRPr="00A563D6" w:rsidTr="00191602">
              <w:tc>
                <w:tcPr>
                  <w:tcW w:w="215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A563D6" w:rsidRPr="00A563D6" w:rsidRDefault="00A563D6" w:rsidP="00A563D6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5-7</w:t>
                  </w:r>
                </w:p>
              </w:tc>
              <w:tc>
                <w:tcPr>
                  <w:tcW w:w="4128" w:type="dxa"/>
                  <w:gridSpan w:val="2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A563D6" w:rsidRPr="00A563D6" w:rsidRDefault="00A563D6" w:rsidP="00A563D6">
                  <w:pPr>
                    <w:bidi/>
                    <w:ind w:left="14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</w:rPr>
                    <w:t>Transformational generative grammar</w:t>
                  </w:r>
                </w:p>
              </w:tc>
            </w:tr>
            <w:tr w:rsidR="00A563D6" w:rsidRPr="00A563D6" w:rsidTr="00191602">
              <w:tc>
                <w:tcPr>
                  <w:tcW w:w="215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A563D6" w:rsidRPr="00A563D6" w:rsidRDefault="00A563D6" w:rsidP="00A563D6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8</w:t>
                  </w:r>
                </w:p>
              </w:tc>
              <w:tc>
                <w:tcPr>
                  <w:tcW w:w="4128" w:type="dxa"/>
                  <w:gridSpan w:val="2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A563D6" w:rsidRPr="00A563D6" w:rsidRDefault="00A563D6" w:rsidP="00A563D6">
                  <w:pPr>
                    <w:bidi/>
                    <w:ind w:left="14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</w:rPr>
                    <w:t>Midterm exam</w:t>
                  </w:r>
                </w:p>
              </w:tc>
            </w:tr>
            <w:tr w:rsidR="00A563D6" w:rsidRPr="00A563D6" w:rsidTr="00191602">
              <w:tc>
                <w:tcPr>
                  <w:tcW w:w="215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A563D6" w:rsidRPr="00A563D6" w:rsidRDefault="00A563D6" w:rsidP="00A563D6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9-10  </w:t>
                  </w:r>
                </w:p>
              </w:tc>
              <w:tc>
                <w:tcPr>
                  <w:tcW w:w="4128" w:type="dxa"/>
                  <w:gridSpan w:val="2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A563D6" w:rsidRPr="00A563D6" w:rsidRDefault="00A563D6" w:rsidP="00A563D6">
                  <w:pPr>
                    <w:bidi/>
                    <w:ind w:left="14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</w:rPr>
                    <w:t>X bar theory</w:t>
                  </w:r>
                </w:p>
              </w:tc>
            </w:tr>
            <w:tr w:rsidR="00A563D6" w:rsidRPr="00A563D6" w:rsidTr="00191602">
              <w:tc>
                <w:tcPr>
                  <w:tcW w:w="215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A563D6" w:rsidRPr="00A563D6" w:rsidRDefault="00A563D6" w:rsidP="00A563D6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11</w:t>
                  </w:r>
                </w:p>
              </w:tc>
              <w:tc>
                <w:tcPr>
                  <w:tcW w:w="4128" w:type="dxa"/>
                  <w:gridSpan w:val="2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A563D6" w:rsidRPr="00A563D6" w:rsidRDefault="00A563D6" w:rsidP="00A563D6">
                  <w:pPr>
                    <w:bidi/>
                    <w:ind w:left="14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     </w:t>
                  </w:r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</w:rPr>
                    <w:tab/>
                  </w:r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ab/>
                  </w:r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</w:rPr>
                    <w:t>Exercises</w:t>
                  </w:r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 </w:t>
                  </w:r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A563D6" w:rsidRPr="00A563D6" w:rsidTr="00191602">
              <w:tc>
                <w:tcPr>
                  <w:tcW w:w="215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A563D6" w:rsidRPr="00A563D6" w:rsidRDefault="00A563D6" w:rsidP="00A563D6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12</w:t>
                  </w:r>
                </w:p>
              </w:tc>
              <w:tc>
                <w:tcPr>
                  <w:tcW w:w="4128" w:type="dxa"/>
                  <w:gridSpan w:val="2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A563D6" w:rsidRPr="00A563D6" w:rsidRDefault="00A563D6" w:rsidP="00A563D6">
                  <w:pPr>
                    <w:bidi/>
                    <w:ind w:left="140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</w:rPr>
                    <w:t>Revision</w:t>
                  </w:r>
                </w:p>
              </w:tc>
            </w:tr>
          </w:tbl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  <w:tr w:rsidR="00A563D6" w:rsidRPr="00A563D6" w:rsidTr="00191602">
        <w:trPr>
          <w:trHeight w:val="698"/>
        </w:trPr>
        <w:tc>
          <w:tcPr>
            <w:tcW w:w="1266" w:type="pct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5- أساليب التعليم والتعلم</w:t>
            </w:r>
          </w:p>
        </w:tc>
        <w:tc>
          <w:tcPr>
            <w:tcW w:w="3734" w:type="pct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</w:rPr>
              <w:t>المحاضرة</w:t>
            </w: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A563D6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A563D6">
              <w:rPr>
                <w:rFonts w:asciiTheme="majorBidi" w:hAnsiTheme="majorBidi" w:cstheme="majorBidi"/>
                <w:sz w:val="24"/>
                <w:szCs w:val="24"/>
                <w:rtl/>
              </w:rPr>
              <w:t>المناقشة</w:t>
            </w:r>
          </w:p>
        </w:tc>
      </w:tr>
      <w:tr w:rsidR="00A563D6" w:rsidRPr="00A563D6" w:rsidTr="00191602">
        <w:trPr>
          <w:trHeight w:val="698"/>
        </w:trPr>
        <w:tc>
          <w:tcPr>
            <w:tcW w:w="1266" w:type="pct"/>
            <w:vAlign w:val="center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6- أساليب التعليم و التعلم للطلاب ذوي القدرات المحدودة</w:t>
            </w:r>
          </w:p>
        </w:tc>
        <w:tc>
          <w:tcPr>
            <w:tcW w:w="3734" w:type="pct"/>
          </w:tcPr>
          <w:p w:rsidR="00A563D6" w:rsidRPr="00A563D6" w:rsidRDefault="00A563D6" w:rsidP="00A563D6">
            <w:pPr>
              <w:numPr>
                <w:ilvl w:val="0"/>
                <w:numId w:val="3"/>
              </w:numPr>
              <w:bidi/>
              <w:spacing w:after="0" w:line="240" w:lineRule="auto"/>
              <w:ind w:right="72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</w:rPr>
              <w:t>تعليم الأقران</w:t>
            </w:r>
          </w:p>
          <w:p w:rsidR="00A563D6" w:rsidRPr="00A563D6" w:rsidRDefault="00A563D6" w:rsidP="00A563D6">
            <w:pPr>
              <w:numPr>
                <w:ilvl w:val="0"/>
                <w:numId w:val="3"/>
              </w:numPr>
              <w:bidi/>
              <w:spacing w:after="0" w:line="240" w:lineRule="auto"/>
              <w:ind w:right="72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اللقاءات الفرديّة</w:t>
            </w:r>
          </w:p>
          <w:p w:rsidR="00A563D6" w:rsidRPr="00A563D6" w:rsidRDefault="00A563D6" w:rsidP="00A563D6">
            <w:pPr>
              <w:numPr>
                <w:ilvl w:val="0"/>
                <w:numId w:val="3"/>
              </w:numPr>
              <w:bidi/>
              <w:spacing w:after="0" w:line="240" w:lineRule="auto"/>
              <w:ind w:right="720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الإرشاد</w:t>
            </w:r>
          </w:p>
        </w:tc>
      </w:tr>
      <w:tr w:rsidR="00A563D6" w:rsidRPr="00A563D6" w:rsidTr="00191602">
        <w:trPr>
          <w:trHeight w:val="540"/>
        </w:trPr>
        <w:tc>
          <w:tcPr>
            <w:tcW w:w="5000" w:type="pct"/>
            <w:gridSpan w:val="2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7- تقويم الطلاب :</w:t>
            </w:r>
          </w:p>
        </w:tc>
      </w:tr>
      <w:tr w:rsidR="00A563D6" w:rsidRPr="00A563D6" w:rsidTr="00191602">
        <w:trPr>
          <w:trHeight w:val="1031"/>
        </w:trPr>
        <w:tc>
          <w:tcPr>
            <w:tcW w:w="1266" w:type="pct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lastRenderedPageBreak/>
              <w:t>أ-الأساليب المستخدمة:</w:t>
            </w:r>
          </w:p>
        </w:tc>
        <w:tc>
          <w:tcPr>
            <w:tcW w:w="3734" w:type="pct"/>
          </w:tcPr>
          <w:p w:rsidR="00A563D6" w:rsidRPr="00A563D6" w:rsidRDefault="00A563D6" w:rsidP="00A563D6">
            <w:pPr>
              <w:numPr>
                <w:ilvl w:val="0"/>
                <w:numId w:val="5"/>
              </w:numPr>
              <w:bidi/>
              <w:spacing w:after="0" w:line="240" w:lineRule="auto"/>
              <w:ind w:left="217" w:hanging="217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</w:rPr>
              <w:t>امتحان أعمال السنة</w:t>
            </w:r>
          </w:p>
          <w:p w:rsidR="00A563D6" w:rsidRPr="00A563D6" w:rsidRDefault="00A563D6" w:rsidP="00A563D6">
            <w:pPr>
              <w:numPr>
                <w:ilvl w:val="0"/>
                <w:numId w:val="5"/>
              </w:numPr>
              <w:bidi/>
              <w:spacing w:after="0" w:line="240" w:lineRule="auto"/>
              <w:ind w:left="217" w:hanging="217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</w:rPr>
              <w:t>مشاركة الطلاب في المحاضرة</w:t>
            </w:r>
          </w:p>
          <w:p w:rsidR="00A563D6" w:rsidRPr="00A563D6" w:rsidRDefault="00A563D6" w:rsidP="00A563D6">
            <w:pPr>
              <w:numPr>
                <w:ilvl w:val="0"/>
                <w:numId w:val="5"/>
              </w:numPr>
              <w:bidi/>
              <w:spacing w:after="0" w:line="240" w:lineRule="auto"/>
              <w:ind w:left="217" w:hanging="217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الامتحان النهائي </w:t>
            </w:r>
          </w:p>
        </w:tc>
      </w:tr>
      <w:tr w:rsidR="00A563D6" w:rsidRPr="00A563D6" w:rsidTr="00191602">
        <w:trPr>
          <w:trHeight w:val="763"/>
        </w:trPr>
        <w:tc>
          <w:tcPr>
            <w:tcW w:w="1266" w:type="pct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ب- التوقيت:</w:t>
            </w:r>
          </w:p>
        </w:tc>
        <w:tc>
          <w:tcPr>
            <w:tcW w:w="3734" w:type="pct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</w:rPr>
              <w:t>الأسبوع ال</w:t>
            </w: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ثامن</w:t>
            </w:r>
            <w:r w:rsidRPr="00A563D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- موزعة على المحاضرات- حسب جدول الامتحان في نهاية الفصل الدراسي </w:t>
            </w:r>
          </w:p>
        </w:tc>
      </w:tr>
      <w:tr w:rsidR="00A563D6" w:rsidRPr="00A563D6" w:rsidTr="00191602">
        <w:trPr>
          <w:trHeight w:val="762"/>
        </w:trPr>
        <w:tc>
          <w:tcPr>
            <w:tcW w:w="1266" w:type="pct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ج- توزيع الدرجات:</w:t>
            </w:r>
          </w:p>
        </w:tc>
        <w:tc>
          <w:tcPr>
            <w:tcW w:w="3734" w:type="pct"/>
          </w:tcPr>
          <w:tbl>
            <w:tblPr>
              <w:tblpPr w:leftFromText="180" w:rightFromText="180" w:vertAnchor="text" w:tblpY="1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538"/>
            </w:tblGrid>
            <w:tr w:rsidR="00A563D6" w:rsidRPr="00A563D6" w:rsidTr="00191602">
              <w:tc>
                <w:tcPr>
                  <w:tcW w:w="6538" w:type="dxa"/>
                </w:tcPr>
                <w:p w:rsidR="00A563D6" w:rsidRPr="00A563D6" w:rsidRDefault="00A563D6" w:rsidP="00A563D6">
                  <w:pPr>
                    <w:numPr>
                      <w:ilvl w:val="0"/>
                      <w:numId w:val="6"/>
                    </w:numPr>
                    <w:bidi/>
                    <w:spacing w:after="0" w:line="240" w:lineRule="auto"/>
                    <w:ind w:left="217" w:hanging="217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proofErr w:type="gramStart"/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5  درجات</w:t>
                  </w:r>
                  <w:proofErr w:type="gramEnd"/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 للحضور</w:t>
                  </w:r>
                </w:p>
                <w:p w:rsidR="00A563D6" w:rsidRPr="00A563D6" w:rsidRDefault="00A563D6" w:rsidP="00A563D6">
                  <w:pPr>
                    <w:numPr>
                      <w:ilvl w:val="0"/>
                      <w:numId w:val="6"/>
                    </w:numPr>
                    <w:bidi/>
                    <w:spacing w:after="0" w:line="240" w:lineRule="auto"/>
                    <w:ind w:left="217" w:hanging="217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proofErr w:type="gramStart"/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5  درجات</w:t>
                  </w:r>
                  <w:proofErr w:type="gramEnd"/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 للمشاركة</w:t>
                  </w:r>
                </w:p>
                <w:p w:rsidR="00A563D6" w:rsidRPr="00A563D6" w:rsidRDefault="00A563D6" w:rsidP="00A563D6">
                  <w:pPr>
                    <w:numPr>
                      <w:ilvl w:val="0"/>
                      <w:numId w:val="6"/>
                    </w:numPr>
                    <w:bidi/>
                    <w:spacing w:after="0" w:line="240" w:lineRule="auto"/>
                    <w:ind w:left="217" w:hanging="217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10 درجات امتحان أعمال السنة </w:t>
                  </w:r>
                </w:p>
                <w:p w:rsidR="00A563D6" w:rsidRPr="00A563D6" w:rsidRDefault="00A563D6" w:rsidP="00A563D6">
                  <w:pPr>
                    <w:numPr>
                      <w:ilvl w:val="0"/>
                      <w:numId w:val="6"/>
                    </w:numPr>
                    <w:bidi/>
                    <w:spacing w:after="0" w:line="240" w:lineRule="auto"/>
                    <w:ind w:left="217" w:hanging="217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A563D6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80  درجة امتحان نظري</w:t>
                  </w:r>
                </w:p>
              </w:tc>
            </w:tr>
          </w:tbl>
          <w:p w:rsidR="00A563D6" w:rsidRPr="00A563D6" w:rsidRDefault="00A563D6" w:rsidP="00A563D6">
            <w:pPr>
              <w:numPr>
                <w:ilvl w:val="0"/>
                <w:numId w:val="6"/>
              </w:numPr>
              <w:bidi/>
              <w:spacing w:after="0" w:line="240" w:lineRule="auto"/>
              <w:ind w:left="217" w:hanging="217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A563D6" w:rsidRPr="00A563D6" w:rsidTr="00191602">
        <w:trPr>
          <w:trHeight w:val="631"/>
        </w:trPr>
        <w:tc>
          <w:tcPr>
            <w:tcW w:w="5000" w:type="pct"/>
            <w:gridSpan w:val="2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8- قائمة الكتب الدراسية و المراجع:</w:t>
            </w:r>
          </w:p>
        </w:tc>
      </w:tr>
      <w:tr w:rsidR="00A563D6" w:rsidRPr="00A563D6" w:rsidTr="00191602">
        <w:trPr>
          <w:trHeight w:val="742"/>
        </w:trPr>
        <w:tc>
          <w:tcPr>
            <w:tcW w:w="1266" w:type="pct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أ- مذكرات</w:t>
            </w:r>
          </w:p>
        </w:tc>
        <w:tc>
          <w:tcPr>
            <w:tcW w:w="3734" w:type="pct"/>
          </w:tcPr>
          <w:p w:rsidR="00A563D6" w:rsidRPr="00A563D6" w:rsidRDefault="00A563D6" w:rsidP="00A563D6">
            <w:pPr>
              <w:bidi/>
              <w:ind w:firstLine="851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Course book prepared by Dr. </w:t>
            </w:r>
            <w:proofErr w:type="spellStart"/>
            <w:r w:rsidRPr="00A563D6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Hanan</w:t>
            </w:r>
            <w:proofErr w:type="spellEnd"/>
            <w:r w:rsidRPr="00A563D6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</w:t>
            </w:r>
            <w:proofErr w:type="spellStart"/>
            <w:r w:rsidRPr="00A563D6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Ebaid</w:t>
            </w:r>
            <w:proofErr w:type="spellEnd"/>
          </w:p>
        </w:tc>
      </w:tr>
      <w:tr w:rsidR="00A563D6" w:rsidRPr="00A563D6" w:rsidTr="00191602">
        <w:trPr>
          <w:trHeight w:val="1051"/>
        </w:trPr>
        <w:tc>
          <w:tcPr>
            <w:tcW w:w="1266" w:type="pct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ب- كتب ملزمة</w:t>
            </w:r>
          </w:p>
        </w:tc>
        <w:tc>
          <w:tcPr>
            <w:tcW w:w="3734" w:type="pct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  <w:tr w:rsidR="00A563D6" w:rsidRPr="00A563D6" w:rsidTr="00191602">
        <w:trPr>
          <w:trHeight w:val="1039"/>
        </w:trPr>
        <w:tc>
          <w:tcPr>
            <w:tcW w:w="1266" w:type="pct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ج-كتب مقترحة</w:t>
            </w:r>
          </w:p>
        </w:tc>
        <w:tc>
          <w:tcPr>
            <w:tcW w:w="3734" w:type="pct"/>
          </w:tcPr>
          <w:p w:rsidR="00A563D6" w:rsidRPr="00A563D6" w:rsidRDefault="00A563D6" w:rsidP="00A563D6">
            <w:pPr>
              <w:bidi/>
              <w:spacing w:line="360" w:lineRule="auto"/>
              <w:ind w:firstLine="720"/>
              <w:jc w:val="lowKashida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Hudson, G</w:t>
            </w:r>
            <w:proofErr w:type="gramStart"/>
            <w:r w:rsidRPr="00A563D6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.(</w:t>
            </w:r>
            <w:proofErr w:type="gramEnd"/>
            <w:r w:rsidRPr="00A563D6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2000) </w:t>
            </w:r>
            <w:r w:rsidRPr="00A563D6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Essential introductory linguistics</w:t>
            </w:r>
            <w:r w:rsidRPr="00A563D6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. Oxford: Blackwell</w:t>
            </w:r>
          </w:p>
          <w:p w:rsidR="00A563D6" w:rsidRPr="00A563D6" w:rsidRDefault="00A563D6" w:rsidP="00A563D6">
            <w:pPr>
              <w:bidi/>
              <w:ind w:firstLine="851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A563D6">
              <w:rPr>
                <w:rFonts w:asciiTheme="majorBidi" w:eastAsia="MS Mincho" w:hAnsiTheme="majorBidi" w:cstheme="majorBidi"/>
                <w:sz w:val="24"/>
                <w:szCs w:val="24"/>
              </w:rPr>
              <w:t xml:space="preserve">Chomsky, N. (1957) </w:t>
            </w:r>
            <w:r w:rsidRPr="00A563D6">
              <w:rPr>
                <w:rFonts w:asciiTheme="majorBidi" w:eastAsia="MS Mincho" w:hAnsiTheme="majorBidi" w:cstheme="majorBidi"/>
                <w:i/>
                <w:iCs/>
                <w:sz w:val="24"/>
                <w:szCs w:val="24"/>
              </w:rPr>
              <w:t>Syntactic Structures</w:t>
            </w:r>
            <w:r w:rsidRPr="00A563D6">
              <w:rPr>
                <w:rFonts w:asciiTheme="majorBidi" w:eastAsia="MS Mincho" w:hAnsiTheme="majorBidi" w:cstheme="majorBidi"/>
                <w:sz w:val="24"/>
                <w:szCs w:val="24"/>
              </w:rPr>
              <w:t>.</w:t>
            </w:r>
            <w:r w:rsidRPr="00A563D6">
              <w:rPr>
                <w:rFonts w:asciiTheme="majorBidi" w:hAnsiTheme="majorBidi" w:cstheme="majorBidi"/>
                <w:sz w:val="24"/>
                <w:szCs w:val="24"/>
                <w:lang w:val="en-AU" w:bidi="ar-EG"/>
              </w:rPr>
              <w:t xml:space="preserve"> Massachusetts: Mouton and Company</w:t>
            </w:r>
          </w:p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A563D6" w:rsidRPr="00A563D6" w:rsidTr="00191602">
        <w:trPr>
          <w:trHeight w:val="822"/>
        </w:trPr>
        <w:tc>
          <w:tcPr>
            <w:tcW w:w="1266" w:type="pct"/>
          </w:tcPr>
          <w:p w:rsidR="00A563D6" w:rsidRPr="00A563D6" w:rsidRDefault="00A563D6" w:rsidP="00A563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د- دوريات علمية أو نشرات .... إلخ</w:t>
            </w:r>
          </w:p>
        </w:tc>
        <w:tc>
          <w:tcPr>
            <w:tcW w:w="3734" w:type="pct"/>
          </w:tcPr>
          <w:p w:rsidR="00A563D6" w:rsidRPr="00A563D6" w:rsidRDefault="00A563D6" w:rsidP="00A563D6">
            <w:pPr>
              <w:numPr>
                <w:ilvl w:val="0"/>
                <w:numId w:val="4"/>
              </w:numPr>
              <w:bidi/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A563D6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Language System</w:t>
            </w:r>
          </w:p>
          <w:p w:rsidR="00A563D6" w:rsidRPr="00A563D6" w:rsidRDefault="00A563D6" w:rsidP="00A563D6">
            <w:pPr>
              <w:numPr>
                <w:ilvl w:val="0"/>
                <w:numId w:val="4"/>
              </w:numPr>
              <w:bidi/>
              <w:spacing w:after="0" w:line="240" w:lineRule="auto"/>
              <w:ind w:left="426" w:hanging="426"/>
              <w:jc w:val="both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A563D6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Lingua</w:t>
            </w:r>
          </w:p>
          <w:p w:rsidR="00A563D6" w:rsidRPr="00A563D6" w:rsidRDefault="00A563D6" w:rsidP="00A563D6">
            <w:pPr>
              <w:bidi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A563D6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Journal of Linguistics</w:t>
            </w:r>
          </w:p>
        </w:tc>
      </w:tr>
    </w:tbl>
    <w:p w:rsidR="00C71F59" w:rsidRPr="00A563D6" w:rsidRDefault="00C71F59" w:rsidP="00A563D6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</w:p>
    <w:p w:rsidR="00C71F59" w:rsidRPr="00A563D6" w:rsidRDefault="00C71F59" w:rsidP="00A563D6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</w:p>
    <w:p w:rsidR="00C71F59" w:rsidRPr="00A563D6" w:rsidRDefault="00C71F59" w:rsidP="00A563D6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</w:p>
    <w:p w:rsidR="00C71F59" w:rsidRPr="00A563D6" w:rsidRDefault="00C71F59" w:rsidP="00A563D6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</w:p>
    <w:p w:rsidR="00C71F59" w:rsidRPr="00A563D6" w:rsidRDefault="00C71F59" w:rsidP="00A563D6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</w:p>
    <w:p w:rsidR="00C71F59" w:rsidRPr="00A563D6" w:rsidRDefault="00C71F59" w:rsidP="00A563D6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</w:p>
    <w:p w:rsidR="00C71F59" w:rsidRDefault="00C71F59" w:rsidP="00A563D6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6A0F03" w:rsidRDefault="006A0F03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bidi="ar-EG"/>
        </w:rPr>
      </w:pPr>
    </w:p>
    <w:p w:rsidR="00C71F59" w:rsidRPr="00303B3B" w:rsidRDefault="00303B3B" w:rsidP="006A0F03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EG"/>
        </w:rPr>
        <w:t xml:space="preserve">توصيف مقرر دراسي </w:t>
      </w:r>
    </w:p>
    <w:tbl>
      <w:tblPr>
        <w:bidiVisual/>
        <w:tblW w:w="9604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77"/>
        <w:gridCol w:w="2064"/>
        <w:gridCol w:w="696"/>
        <w:gridCol w:w="3365"/>
        <w:gridCol w:w="3402"/>
      </w:tblGrid>
      <w:tr w:rsidR="00C71F59" w:rsidRPr="00C71F59" w:rsidTr="00C71F59">
        <w:trPr>
          <w:gridBefore w:val="1"/>
          <w:wBefore w:w="77" w:type="dxa"/>
          <w:trHeight w:val="567"/>
        </w:trPr>
        <w:tc>
          <w:tcPr>
            <w:tcW w:w="2760" w:type="dxa"/>
            <w:gridSpan w:val="2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1 – بيانات المقرر : </w:t>
            </w:r>
          </w:p>
        </w:tc>
        <w:tc>
          <w:tcPr>
            <w:tcW w:w="3365" w:type="dxa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402" w:type="dxa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71F59" w:rsidRPr="00C71F59" w:rsidTr="00C71F59">
        <w:trPr>
          <w:gridBefore w:val="1"/>
          <w:wBefore w:w="77" w:type="dxa"/>
          <w:trHeight w:val="567"/>
        </w:trPr>
        <w:tc>
          <w:tcPr>
            <w:tcW w:w="2760" w:type="dxa"/>
            <w:gridSpan w:val="2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الرمز </w:t>
            </w:r>
            <w:proofErr w:type="spellStart"/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الكودي</w:t>
            </w:r>
            <w:proofErr w:type="spellEnd"/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:     </w:t>
            </w:r>
            <w:r w:rsidRPr="00C71F59">
              <w:rPr>
                <w:rFonts w:asciiTheme="majorBidi" w:hAnsiTheme="majorBidi" w:cstheme="majorBidi"/>
                <w:sz w:val="24"/>
                <w:szCs w:val="24"/>
              </w:rPr>
              <w:t>Eng315</w:t>
            </w:r>
          </w:p>
        </w:tc>
        <w:tc>
          <w:tcPr>
            <w:tcW w:w="3365" w:type="dxa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اسم </w:t>
            </w:r>
            <w:proofErr w:type="gramStart"/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المقرر :</w:t>
            </w:r>
            <w:proofErr w:type="gramEnd"/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شـعر القـرنين 18 و 19</w:t>
            </w:r>
          </w:p>
        </w:tc>
        <w:tc>
          <w:tcPr>
            <w:tcW w:w="3402" w:type="dxa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الفرقة: الثالثة</w:t>
            </w:r>
          </w:p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الفصل الدراسي الأول</w:t>
            </w:r>
          </w:p>
        </w:tc>
      </w:tr>
      <w:tr w:rsidR="00C71F59" w:rsidRPr="00C71F59" w:rsidTr="00C71F59">
        <w:trPr>
          <w:gridBefore w:val="1"/>
          <w:wBefore w:w="77" w:type="dxa"/>
          <w:cantSplit/>
          <w:trHeight w:val="416"/>
        </w:trPr>
        <w:tc>
          <w:tcPr>
            <w:tcW w:w="9527" w:type="dxa"/>
            <w:gridSpan w:val="4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عدد الوحدات الدراسية :    نظري     4              عملي  -------         </w:t>
            </w:r>
          </w:p>
        </w:tc>
      </w:tr>
      <w:tr w:rsidR="00C71F59" w:rsidRPr="00C71F59" w:rsidTr="005028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7" w:type="dxa"/>
          <w:trHeight w:val="851"/>
        </w:trPr>
        <w:tc>
          <w:tcPr>
            <w:tcW w:w="2064" w:type="dxa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2 – هدف المقرر :</w:t>
            </w:r>
          </w:p>
        </w:tc>
        <w:tc>
          <w:tcPr>
            <w:tcW w:w="7463" w:type="dxa"/>
            <w:gridSpan w:val="3"/>
          </w:tcPr>
          <w:p w:rsidR="00C71F59" w:rsidRPr="00C71F59" w:rsidRDefault="00C71F59" w:rsidP="00C71F59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في نهاية المقرر يجب أن يكون الطالب قادرا </w:t>
            </w:r>
            <w:proofErr w:type="gramStart"/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على :</w:t>
            </w:r>
            <w:proofErr w:type="gramEnd"/>
          </w:p>
          <w:p w:rsidR="00C71F59" w:rsidRPr="00C71F59" w:rsidRDefault="00C71F59" w:rsidP="00C71F59">
            <w:pPr>
              <w:pStyle w:val="Heading3"/>
              <w:bidi/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rtl/>
              </w:rPr>
            </w:pPr>
            <w:r w:rsidRPr="00C71F59">
              <w:rPr>
                <w:rFonts w:asciiTheme="majorBidi" w:hAnsiTheme="majorBidi" w:cstheme="majorBidi"/>
                <w:b w:val="0"/>
                <w:bCs w:val="0"/>
                <w:color w:val="auto"/>
                <w:rtl/>
              </w:rPr>
              <w:t>1- التعرف على خلفية الشعر الإنجليزي</w:t>
            </w:r>
          </w:p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2- التواصل مع الثقافة الإنجليزية</w:t>
            </w:r>
          </w:p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3- القراءة الواعية للنصوص الشعرية الإنجليزية</w:t>
            </w:r>
          </w:p>
        </w:tc>
      </w:tr>
      <w:tr w:rsidR="00C71F59" w:rsidRPr="00C71F59" w:rsidTr="005028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7" w:type="dxa"/>
          <w:trHeight w:val="397"/>
        </w:trPr>
        <w:tc>
          <w:tcPr>
            <w:tcW w:w="2064" w:type="dxa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3 – المستهدف من تدريس المقرر :</w:t>
            </w:r>
          </w:p>
        </w:tc>
        <w:tc>
          <w:tcPr>
            <w:tcW w:w="7463" w:type="dxa"/>
            <w:gridSpan w:val="3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71F59" w:rsidRPr="00C71F59" w:rsidTr="005028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7" w:type="dxa"/>
          <w:trHeight w:val="851"/>
        </w:trPr>
        <w:tc>
          <w:tcPr>
            <w:tcW w:w="2064" w:type="dxa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 - المعلومات والمفاهيم : </w:t>
            </w:r>
          </w:p>
        </w:tc>
        <w:tc>
          <w:tcPr>
            <w:tcW w:w="7463" w:type="dxa"/>
            <w:gridSpan w:val="3"/>
          </w:tcPr>
          <w:p w:rsidR="00C71F59" w:rsidRPr="00C71F59" w:rsidRDefault="00C71F59" w:rsidP="00C71F59">
            <w:pPr>
              <w:bidi/>
              <w:spacing w:line="240" w:lineRule="auto"/>
              <w:ind w:left="935" w:hanging="935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  <w:p w:rsidR="00C71F59" w:rsidRPr="00C71F59" w:rsidRDefault="00C71F59" w:rsidP="00C71F59">
            <w:pPr>
              <w:bidi/>
              <w:spacing w:line="240" w:lineRule="auto"/>
              <w:ind w:left="935" w:hanging="935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هذا المقرر يجب أن يكون الطالب قادرا على أن:</w:t>
            </w:r>
          </w:p>
          <w:p w:rsidR="00C71F59" w:rsidRPr="00C71F59" w:rsidRDefault="00C71F59" w:rsidP="00C71F5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8" w:hanging="284"/>
              <w:contextualSpacing w:val="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يميّز التيارات الأدبيّة والفكريّة الشائعة المهمّة في تراث اللغة الإنجليزيّة خصوصا شعر القرنين 18 </w:t>
            </w:r>
            <w:proofErr w:type="gramStart"/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و 19</w:t>
            </w:r>
            <w:proofErr w:type="gramEnd"/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.</w:t>
            </w:r>
          </w:p>
          <w:p w:rsidR="00C71F59" w:rsidRPr="00C71F59" w:rsidRDefault="00C71F59" w:rsidP="00C71F59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8" w:hanging="284"/>
              <w:contextualSpacing w:val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يذكر أشهر الشعراء في تراث اللغة الإنجليزيّة خصوصا شعر القرنين 18 و 19.</w:t>
            </w:r>
          </w:p>
        </w:tc>
      </w:tr>
      <w:tr w:rsidR="00C71F59" w:rsidRPr="00C71F59" w:rsidTr="005028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7" w:type="dxa"/>
          <w:trHeight w:val="851"/>
        </w:trPr>
        <w:tc>
          <w:tcPr>
            <w:tcW w:w="2064" w:type="dxa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ب – المهارات الذهنية :</w:t>
            </w:r>
          </w:p>
        </w:tc>
        <w:tc>
          <w:tcPr>
            <w:tcW w:w="7463" w:type="dxa"/>
            <w:gridSpan w:val="3"/>
          </w:tcPr>
          <w:p w:rsidR="00C71F59" w:rsidRPr="00C71F59" w:rsidRDefault="00C71F59" w:rsidP="00C71F59">
            <w:pPr>
              <w:bidi/>
              <w:spacing w:line="240" w:lineRule="auto"/>
              <w:ind w:left="935" w:hanging="935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  <w:p w:rsidR="00C71F59" w:rsidRPr="00C71F59" w:rsidRDefault="00C71F59" w:rsidP="00C71F59">
            <w:pPr>
              <w:bidi/>
              <w:spacing w:line="240" w:lineRule="auto"/>
              <w:ind w:left="935" w:hanging="935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هذا المقرر يجب أن يكون الطالب قادرا على أن:</w:t>
            </w:r>
          </w:p>
          <w:p w:rsidR="00C71F59" w:rsidRPr="00C71F59" w:rsidRDefault="00C71F59" w:rsidP="00C71F5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18" w:hanging="284"/>
              <w:contextualSpacing w:val="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يكتشف العلاقات السياقية للأساليب المختلفة في الشعر المكتوب باللغة الإنجليزية. </w:t>
            </w:r>
          </w:p>
          <w:p w:rsidR="00C71F59" w:rsidRPr="00C71F59" w:rsidRDefault="00C71F59" w:rsidP="00C71F5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18" w:hanging="284"/>
              <w:contextualSpacing w:val="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يقارن بين الأساليب البلاغية المختلفة في الشعر المكتوب باللغة الإنجليزية. </w:t>
            </w:r>
          </w:p>
          <w:p w:rsidR="00C71F59" w:rsidRPr="00C71F59" w:rsidRDefault="00C71F59" w:rsidP="00C71F5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18" w:hanging="284"/>
              <w:contextualSpacing w:val="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يحلّل النصوص الشعرية المكتوبة والشفهية باللغة الإنجليزية.</w:t>
            </w:r>
          </w:p>
          <w:p w:rsidR="00C71F59" w:rsidRPr="00C71F59" w:rsidRDefault="00C71F59" w:rsidP="00C71F5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18" w:hanging="284"/>
              <w:contextualSpacing w:val="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يكتب تقييما نقدياً للشعر المكتوب باللغة الإنجليزية.</w:t>
            </w:r>
          </w:p>
        </w:tc>
      </w:tr>
      <w:tr w:rsidR="00C71F59" w:rsidRPr="00C71F59" w:rsidTr="005028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7" w:type="dxa"/>
          <w:trHeight w:val="416"/>
        </w:trPr>
        <w:tc>
          <w:tcPr>
            <w:tcW w:w="2064" w:type="dxa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 – المهارات المهنية الخاصة بالمقرر : </w:t>
            </w:r>
          </w:p>
        </w:tc>
        <w:tc>
          <w:tcPr>
            <w:tcW w:w="7463" w:type="dxa"/>
            <w:gridSpan w:val="3"/>
          </w:tcPr>
          <w:p w:rsidR="00C71F59" w:rsidRPr="00C71F59" w:rsidRDefault="00C71F59" w:rsidP="00C71F59">
            <w:pPr>
              <w:bidi/>
              <w:ind w:left="935" w:hanging="935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  <w:p w:rsidR="00C71F59" w:rsidRPr="00C71F59" w:rsidRDefault="00C71F59" w:rsidP="00C71F59">
            <w:pPr>
              <w:bidi/>
              <w:ind w:left="935" w:hanging="935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هذا المقرر يجب أن يكون الطالب قادرا على أن:</w:t>
            </w:r>
          </w:p>
          <w:p w:rsidR="00C71F59" w:rsidRPr="00C71F59" w:rsidRDefault="00C71F59" w:rsidP="00C71F59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 w:hanging="284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يستخدم المعلومات والمفاهيم التي درسها في مجال الشعر.</w:t>
            </w:r>
          </w:p>
          <w:p w:rsidR="00C71F59" w:rsidRPr="00C71F59" w:rsidRDefault="00C71F59" w:rsidP="00C71F59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 w:hanging="284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يقرأ النصوص الشعريّة المكتوبة باللغة الإنجليزيّة قراءة صحيحة.</w:t>
            </w:r>
          </w:p>
          <w:p w:rsidR="00C71F59" w:rsidRPr="00C71F59" w:rsidRDefault="00C71F59" w:rsidP="00C71F59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 w:hanging="284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يوظف العلوم الإنسانية المختلفة في ممارسة العمل الأدبي.</w:t>
            </w:r>
          </w:p>
        </w:tc>
      </w:tr>
      <w:tr w:rsidR="00C71F59" w:rsidRPr="00C71F59" w:rsidTr="005028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77" w:type="dxa"/>
          <w:trHeight w:val="851"/>
        </w:trPr>
        <w:tc>
          <w:tcPr>
            <w:tcW w:w="2064" w:type="dxa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د – المهارات العامة :</w:t>
            </w:r>
          </w:p>
        </w:tc>
        <w:tc>
          <w:tcPr>
            <w:tcW w:w="7463" w:type="dxa"/>
            <w:gridSpan w:val="3"/>
          </w:tcPr>
          <w:p w:rsidR="00C71F59" w:rsidRPr="00C71F59" w:rsidRDefault="00C71F59" w:rsidP="00C71F59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C71F59" w:rsidRPr="00C71F59" w:rsidRDefault="00C71F59" w:rsidP="00C71F59">
            <w:pPr>
              <w:numPr>
                <w:ilvl w:val="0"/>
                <w:numId w:val="18"/>
              </w:numPr>
              <w:bidi/>
              <w:spacing w:after="0" w:line="240" w:lineRule="auto"/>
              <w:ind w:left="359" w:hanging="283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يعمل في جماعة ويدير فريقا.</w:t>
            </w:r>
          </w:p>
          <w:p w:rsidR="00C71F59" w:rsidRPr="00C71F59" w:rsidRDefault="00C71F59" w:rsidP="00C71F59">
            <w:pPr>
              <w:numPr>
                <w:ilvl w:val="0"/>
                <w:numId w:val="17"/>
              </w:numPr>
              <w:bidi/>
              <w:spacing w:after="0" w:line="240" w:lineRule="auto"/>
              <w:ind w:left="359" w:hanging="283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يعبّر عن مختلف الأفكار والمفاهيم الشعرية بأسلوب موجز وفعّال.</w:t>
            </w:r>
          </w:p>
          <w:p w:rsidR="00C71F59" w:rsidRPr="00C71F59" w:rsidRDefault="00C71F59" w:rsidP="00C71F59">
            <w:pPr>
              <w:numPr>
                <w:ilvl w:val="0"/>
                <w:numId w:val="17"/>
              </w:numPr>
              <w:bidi/>
              <w:spacing w:after="0" w:line="240" w:lineRule="auto"/>
              <w:ind w:left="359" w:hanging="283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lastRenderedPageBreak/>
              <w:t>يتواصل بإيجابية مع الآخرين.</w:t>
            </w:r>
          </w:p>
          <w:p w:rsidR="00C71F59" w:rsidRPr="00C71F59" w:rsidRDefault="00C71F59" w:rsidP="00C71F59">
            <w:pPr>
              <w:numPr>
                <w:ilvl w:val="0"/>
                <w:numId w:val="17"/>
              </w:numPr>
              <w:bidi/>
              <w:spacing w:after="0" w:line="240" w:lineRule="auto"/>
              <w:ind w:left="359" w:hanging="283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يستخدم تكنولوجيا المعلومات في مجال الشعر الإنجليزي.</w:t>
            </w:r>
          </w:p>
        </w:tc>
      </w:tr>
      <w:tr w:rsidR="00C71F59" w:rsidRPr="00C71F59" w:rsidTr="005028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2141" w:type="dxa"/>
            <w:gridSpan w:val="2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4 – محتوى المقرر :</w:t>
            </w:r>
          </w:p>
        </w:tc>
        <w:tc>
          <w:tcPr>
            <w:tcW w:w="7463" w:type="dxa"/>
            <w:gridSpan w:val="3"/>
          </w:tcPr>
          <w:p w:rsidR="00C71F59" w:rsidRPr="00C71F59" w:rsidRDefault="00C71F59" w:rsidP="00C71F59">
            <w:pPr>
              <w:bidi/>
              <w:spacing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</w:rPr>
              <w:t>1 – An Introduction to New Classical Poetry</w:t>
            </w:r>
          </w:p>
          <w:p w:rsidR="00C71F59" w:rsidRPr="00C71F59" w:rsidRDefault="00C71F59" w:rsidP="00C71F59">
            <w:pPr>
              <w:bidi/>
              <w:spacing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</w:rPr>
              <w:t>2 – A study for the Poetry of John Dryden</w:t>
            </w:r>
          </w:p>
          <w:p w:rsidR="00C71F59" w:rsidRPr="00C71F59" w:rsidRDefault="00C71F59" w:rsidP="00C71F59">
            <w:pPr>
              <w:bidi/>
              <w:spacing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</w:rPr>
              <w:t>3 – A study for the Poetry of Alexander Pope</w:t>
            </w:r>
          </w:p>
          <w:p w:rsidR="00C71F59" w:rsidRPr="00C71F59" w:rsidRDefault="00C71F59" w:rsidP="00C71F59">
            <w:pPr>
              <w:bidi/>
              <w:spacing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</w:rPr>
              <w:t>4 – A study for the Poetry of Thomas Gray</w:t>
            </w:r>
          </w:p>
          <w:p w:rsidR="00C71F59" w:rsidRPr="00C71F59" w:rsidRDefault="00C71F59" w:rsidP="00C71F59">
            <w:pPr>
              <w:bidi/>
              <w:spacing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</w:rPr>
              <w:t xml:space="preserve">5 – A study for the Poetry of Samuel Johnson </w:t>
            </w:r>
          </w:p>
          <w:p w:rsidR="00C71F59" w:rsidRPr="00C71F59" w:rsidRDefault="00C71F59" w:rsidP="00C71F59">
            <w:pPr>
              <w:bidi/>
              <w:spacing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</w:rPr>
              <w:t>6 – An Introduction for Romantic Poetry</w:t>
            </w:r>
          </w:p>
          <w:p w:rsidR="00C71F59" w:rsidRPr="00C71F59" w:rsidRDefault="00C71F59" w:rsidP="00C71F59">
            <w:pPr>
              <w:bidi/>
              <w:spacing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</w:rPr>
              <w:t>7 – A study for the Poetry of William Wordsworth</w:t>
            </w:r>
          </w:p>
          <w:p w:rsidR="00C71F59" w:rsidRPr="00C71F59" w:rsidRDefault="00C71F59" w:rsidP="00C71F59">
            <w:pPr>
              <w:bidi/>
              <w:spacing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</w:rPr>
              <w:t>8 – A study for the Poetry of S. T. Coleridge</w:t>
            </w:r>
          </w:p>
          <w:p w:rsidR="00C71F59" w:rsidRPr="00C71F59" w:rsidRDefault="00C71F59" w:rsidP="00C71F59">
            <w:pPr>
              <w:bidi/>
              <w:spacing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</w:rPr>
              <w:t>9 – A study for the Poetry of John Keats</w:t>
            </w:r>
          </w:p>
          <w:p w:rsidR="00C71F59" w:rsidRPr="00C71F59" w:rsidRDefault="00C71F59" w:rsidP="00C71F59">
            <w:pPr>
              <w:bidi/>
              <w:spacing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</w:rPr>
              <w:t>10- A study for the Poetry of Shelley</w:t>
            </w:r>
          </w:p>
          <w:p w:rsidR="00C71F59" w:rsidRPr="00C71F59" w:rsidRDefault="00C71F59" w:rsidP="00C71F59">
            <w:pPr>
              <w:bidi/>
              <w:spacing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</w:rPr>
              <w:t>11- A study for the Poetry of Byron</w:t>
            </w:r>
          </w:p>
          <w:p w:rsidR="00C71F59" w:rsidRPr="00C71F59" w:rsidRDefault="00C71F59" w:rsidP="00C71F59">
            <w:pPr>
              <w:bidi/>
              <w:spacing w:line="240" w:lineRule="auto"/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</w:rPr>
              <w:t>12- A study for the Poetry of Thomas Moore.</w:t>
            </w:r>
          </w:p>
          <w:p w:rsidR="00C71F59" w:rsidRPr="00C71F59" w:rsidRDefault="00C71F59" w:rsidP="00C71F59">
            <w:pPr>
              <w:bidi/>
              <w:spacing w:line="240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</w:rPr>
              <w:t>13 Revision</w:t>
            </w:r>
          </w:p>
        </w:tc>
      </w:tr>
      <w:tr w:rsidR="00C71F59" w:rsidRPr="00C71F59" w:rsidTr="005028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7"/>
        </w:trPr>
        <w:tc>
          <w:tcPr>
            <w:tcW w:w="2141" w:type="dxa"/>
            <w:gridSpan w:val="2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5 – أساليب التعليم والتعلم : </w:t>
            </w:r>
          </w:p>
        </w:tc>
        <w:tc>
          <w:tcPr>
            <w:tcW w:w="7463" w:type="dxa"/>
            <w:gridSpan w:val="3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المحاضرة والمناقشة</w:t>
            </w:r>
          </w:p>
        </w:tc>
      </w:tr>
      <w:tr w:rsidR="00C71F59" w:rsidRPr="00C71F59" w:rsidTr="005028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2141" w:type="dxa"/>
            <w:gridSpan w:val="2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6 – أساليب التعليم والتعلم للطلاب ذوى القدرات المحدودة : </w:t>
            </w:r>
          </w:p>
        </w:tc>
        <w:tc>
          <w:tcPr>
            <w:tcW w:w="7463" w:type="dxa"/>
            <w:gridSpan w:val="3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تعلم الأقران</w:t>
            </w:r>
          </w:p>
        </w:tc>
      </w:tr>
      <w:tr w:rsidR="00C71F59" w:rsidRPr="00C71F59" w:rsidTr="005028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2141" w:type="dxa"/>
            <w:gridSpan w:val="2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7 – تقويم الطلاب : </w:t>
            </w:r>
          </w:p>
        </w:tc>
        <w:tc>
          <w:tcPr>
            <w:tcW w:w="7463" w:type="dxa"/>
            <w:gridSpan w:val="3"/>
          </w:tcPr>
          <w:p w:rsidR="00560E75" w:rsidRPr="00560E75" w:rsidRDefault="00560E75" w:rsidP="00560E75">
            <w:pPr>
              <w:bidi/>
              <w:rPr>
                <w:rFonts w:asciiTheme="majorBidi" w:hAnsiTheme="majorBidi" w:cstheme="majorBidi"/>
                <w:rtl/>
              </w:rPr>
            </w:pPr>
            <w:r w:rsidRPr="00560E75">
              <w:rPr>
                <w:rFonts w:asciiTheme="majorBidi" w:hAnsiTheme="majorBidi" w:cstheme="majorBidi"/>
                <w:rtl/>
              </w:rPr>
              <w:t>(</w:t>
            </w:r>
            <w:r w:rsidRPr="00560E75">
              <w:rPr>
                <w:rFonts w:asciiTheme="majorBidi" w:hAnsiTheme="majorBidi" w:cstheme="majorBidi"/>
                <w:lang w:bidi="ar-EG"/>
              </w:rPr>
              <w:t>√</w:t>
            </w:r>
            <w:r w:rsidRPr="00560E75">
              <w:rPr>
                <w:rFonts w:asciiTheme="majorBidi" w:hAnsiTheme="majorBidi" w:cstheme="majorBidi"/>
                <w:rtl/>
              </w:rPr>
              <w:t xml:space="preserve">) نظري  </w:t>
            </w:r>
            <w:proofErr w:type="gramStart"/>
            <w:r w:rsidRPr="00560E75">
              <w:rPr>
                <w:rFonts w:asciiTheme="majorBidi" w:hAnsiTheme="majorBidi" w:cstheme="majorBidi"/>
                <w:rtl/>
              </w:rPr>
              <w:t xml:space="preserve">   (</w:t>
            </w:r>
            <w:proofErr w:type="gramEnd"/>
            <w:r w:rsidRPr="00560E75">
              <w:rPr>
                <w:rFonts w:asciiTheme="majorBidi" w:hAnsiTheme="majorBidi" w:cstheme="majorBidi"/>
                <w:rtl/>
              </w:rPr>
              <w:t xml:space="preserve"> ) شفوي</w:t>
            </w:r>
          </w:p>
          <w:p w:rsidR="00C71F59" w:rsidRPr="00560E75" w:rsidRDefault="00560E75" w:rsidP="00560E75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560E75">
              <w:rPr>
                <w:rFonts w:asciiTheme="majorBidi" w:hAnsiTheme="majorBidi" w:cstheme="majorBidi"/>
                <w:sz w:val="24"/>
                <w:szCs w:val="24"/>
                <w:rtl/>
              </w:rPr>
              <w:t>(</w:t>
            </w:r>
            <w:r w:rsidRPr="00560E7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√</w:t>
            </w:r>
            <w:r w:rsidRPr="00560E75">
              <w:rPr>
                <w:rFonts w:asciiTheme="majorBidi" w:hAnsiTheme="majorBidi" w:cstheme="majorBidi"/>
                <w:sz w:val="24"/>
                <w:szCs w:val="24"/>
                <w:rtl/>
              </w:rPr>
              <w:t>) أعمال فصلية  ( ) عملي</w:t>
            </w:r>
          </w:p>
        </w:tc>
      </w:tr>
      <w:tr w:rsidR="00C71F59" w:rsidRPr="00C71F59" w:rsidTr="005028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2141" w:type="dxa"/>
            <w:gridSpan w:val="2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 – الأساليب المستخدمة : </w:t>
            </w:r>
          </w:p>
        </w:tc>
        <w:tc>
          <w:tcPr>
            <w:tcW w:w="7463" w:type="dxa"/>
            <w:gridSpan w:val="3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امتحان منتصف الفصل الدراسي </w:t>
            </w:r>
          </w:p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مشاركة الطــلاب في المحاضـرة </w:t>
            </w:r>
          </w:p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الامتحان النهائي </w:t>
            </w:r>
          </w:p>
        </w:tc>
      </w:tr>
      <w:tr w:rsidR="00C71F59" w:rsidRPr="00C71F59" w:rsidTr="005028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2141" w:type="dxa"/>
            <w:gridSpan w:val="2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 – </w:t>
            </w:r>
            <w:proofErr w:type="gramStart"/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التوقيت :</w:t>
            </w:r>
            <w:proofErr w:type="gramEnd"/>
          </w:p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463" w:type="dxa"/>
            <w:gridSpan w:val="3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الأسبوع الثامن </w:t>
            </w:r>
          </w:p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موزعة على المحاضرات </w:t>
            </w:r>
          </w:p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في نهاية الفصل الدراسي</w:t>
            </w:r>
          </w:p>
        </w:tc>
      </w:tr>
      <w:tr w:rsidR="00C71F59" w:rsidRPr="00C71F59" w:rsidTr="005028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2141" w:type="dxa"/>
            <w:gridSpan w:val="2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ج – توزيع الدرجات : </w:t>
            </w:r>
          </w:p>
        </w:tc>
        <w:tc>
          <w:tcPr>
            <w:tcW w:w="7463" w:type="dxa"/>
            <w:gridSpan w:val="3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5 درجات للحضور </w:t>
            </w:r>
          </w:p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5 درجات للمشاركة </w:t>
            </w:r>
          </w:p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10 درجات امتحان منتصف الفصل الدراسي</w:t>
            </w:r>
          </w:p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80 درجه امتحان نظري</w:t>
            </w:r>
          </w:p>
        </w:tc>
      </w:tr>
      <w:tr w:rsidR="00C71F59" w:rsidRPr="00C71F59" w:rsidTr="005028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2141" w:type="dxa"/>
            <w:gridSpan w:val="2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8 – قائمة الكتب الدراسية والمراجع :</w:t>
            </w:r>
          </w:p>
        </w:tc>
        <w:tc>
          <w:tcPr>
            <w:tcW w:w="7463" w:type="dxa"/>
            <w:gridSpan w:val="3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71F59" w:rsidRPr="00C71F59" w:rsidTr="005028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2"/>
        </w:trPr>
        <w:tc>
          <w:tcPr>
            <w:tcW w:w="2141" w:type="dxa"/>
            <w:gridSpan w:val="2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أ – مذكرات :</w:t>
            </w:r>
          </w:p>
        </w:tc>
        <w:tc>
          <w:tcPr>
            <w:tcW w:w="7463" w:type="dxa"/>
            <w:gridSpan w:val="3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المذكرة الدراسية</w:t>
            </w:r>
          </w:p>
        </w:tc>
      </w:tr>
      <w:tr w:rsidR="00C71F59" w:rsidRPr="00C71F59" w:rsidTr="005028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2"/>
        </w:trPr>
        <w:tc>
          <w:tcPr>
            <w:tcW w:w="2141" w:type="dxa"/>
            <w:gridSpan w:val="2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>ب – كتب ملزمة :</w:t>
            </w:r>
          </w:p>
        </w:tc>
        <w:tc>
          <w:tcPr>
            <w:tcW w:w="7463" w:type="dxa"/>
            <w:gridSpan w:val="3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71F59" w:rsidRPr="00C71F59" w:rsidTr="005028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2141" w:type="dxa"/>
            <w:gridSpan w:val="2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 – كتب مقترحة : </w:t>
            </w:r>
          </w:p>
        </w:tc>
        <w:tc>
          <w:tcPr>
            <w:tcW w:w="7463" w:type="dxa"/>
            <w:gridSpan w:val="3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</w:rPr>
              <w:t xml:space="preserve">1 – Norton Anthology of English </w:t>
            </w:r>
            <w:proofErr w:type="gramStart"/>
            <w:r w:rsidRPr="00C71F59">
              <w:rPr>
                <w:rFonts w:asciiTheme="majorBidi" w:hAnsiTheme="majorBidi" w:cstheme="majorBidi"/>
                <w:sz w:val="24"/>
                <w:szCs w:val="24"/>
              </w:rPr>
              <w:t>Poetry .</w:t>
            </w:r>
            <w:proofErr w:type="gramEnd"/>
          </w:p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</w:rPr>
              <w:t>2 – English Literature by Anthony Burgess.</w:t>
            </w:r>
          </w:p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</w:rPr>
              <w:t xml:space="preserve">3 – </w:t>
            </w:r>
            <w:proofErr w:type="gramStart"/>
            <w:r w:rsidRPr="00C71F59">
              <w:rPr>
                <w:rFonts w:asciiTheme="majorBidi" w:hAnsiTheme="majorBidi" w:cstheme="majorBidi"/>
                <w:sz w:val="24"/>
                <w:szCs w:val="24"/>
              </w:rPr>
              <w:t>C .</w:t>
            </w:r>
            <w:proofErr w:type="gramEnd"/>
            <w:r w:rsidRPr="00C71F5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gramStart"/>
            <w:r w:rsidRPr="00C71F59">
              <w:rPr>
                <w:rFonts w:asciiTheme="majorBidi" w:hAnsiTheme="majorBidi" w:cstheme="majorBidi"/>
                <w:sz w:val="24"/>
                <w:szCs w:val="24"/>
              </w:rPr>
              <w:t>M .</w:t>
            </w:r>
            <w:proofErr w:type="gramEnd"/>
            <w:r w:rsidRPr="00C71F5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71F59">
              <w:rPr>
                <w:rFonts w:asciiTheme="majorBidi" w:hAnsiTheme="majorBidi" w:cstheme="majorBidi"/>
                <w:sz w:val="24"/>
                <w:szCs w:val="24"/>
              </w:rPr>
              <w:t>Boura</w:t>
            </w:r>
            <w:proofErr w:type="spellEnd"/>
            <w:r w:rsidRPr="00C71F59">
              <w:rPr>
                <w:rFonts w:asciiTheme="majorBidi" w:hAnsiTheme="majorBidi" w:cstheme="majorBidi"/>
                <w:sz w:val="24"/>
                <w:szCs w:val="24"/>
              </w:rPr>
              <w:t xml:space="preserve"> , The Romantic Imagination</w:t>
            </w:r>
          </w:p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</w:rPr>
              <w:t xml:space="preserve">4 – Basil Willy, The 18 &amp; 19 Century </w:t>
            </w:r>
            <w:proofErr w:type="gramStart"/>
            <w:r w:rsidRPr="00C71F59">
              <w:rPr>
                <w:rFonts w:asciiTheme="majorBidi" w:hAnsiTheme="majorBidi" w:cstheme="majorBidi"/>
                <w:sz w:val="24"/>
                <w:szCs w:val="24"/>
              </w:rPr>
              <w:t>Background .</w:t>
            </w:r>
            <w:proofErr w:type="gramEnd"/>
          </w:p>
        </w:tc>
      </w:tr>
      <w:tr w:rsidR="00C71F59" w:rsidRPr="00C71F59" w:rsidTr="005028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1"/>
        </w:trPr>
        <w:tc>
          <w:tcPr>
            <w:tcW w:w="2141" w:type="dxa"/>
            <w:gridSpan w:val="2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 – دوريات علمية أو نشرات إلخ </w:t>
            </w:r>
          </w:p>
        </w:tc>
        <w:tc>
          <w:tcPr>
            <w:tcW w:w="7463" w:type="dxa"/>
            <w:gridSpan w:val="3"/>
          </w:tcPr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</w:rPr>
              <w:t xml:space="preserve">1 – Encyclopedia Britannica </w:t>
            </w:r>
          </w:p>
          <w:p w:rsidR="00C71F59" w:rsidRPr="00C71F59" w:rsidRDefault="00C71F59" w:rsidP="00C71F59">
            <w:pPr>
              <w:bidi/>
              <w:spacing w:line="240" w:lineRule="auto"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C71F59">
              <w:rPr>
                <w:rFonts w:asciiTheme="majorBidi" w:hAnsiTheme="majorBidi" w:cstheme="majorBidi"/>
                <w:sz w:val="24"/>
                <w:szCs w:val="24"/>
              </w:rPr>
              <w:t>2 -  Encyclopedia  Americana</w:t>
            </w:r>
          </w:p>
        </w:tc>
      </w:tr>
    </w:tbl>
    <w:p w:rsidR="00C71F59" w:rsidRDefault="00C71F59" w:rsidP="00C71F59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C71F59" w:rsidRDefault="00C71F59" w:rsidP="00C71F59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C71F59" w:rsidRDefault="00C71F59" w:rsidP="00C71F59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C71F59" w:rsidRDefault="00C71F59" w:rsidP="00C71F59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C71F59" w:rsidRDefault="00C71F59" w:rsidP="00C71F59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C71F59" w:rsidRDefault="00C71F59" w:rsidP="00C71F59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C71F59" w:rsidRDefault="00C71F59" w:rsidP="00C71F59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C71F59" w:rsidRDefault="00C71F59" w:rsidP="00C71F59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C71F59" w:rsidRDefault="00C71F59" w:rsidP="00C71F59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C71F59" w:rsidRDefault="00C71F59" w:rsidP="00C71F59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C71F59" w:rsidRDefault="00C71F59" w:rsidP="00C71F59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6A0F03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6A0F03" w:rsidRDefault="006A0F03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bidi="ar-EG"/>
        </w:rPr>
      </w:pPr>
    </w:p>
    <w:p w:rsidR="00303B3B" w:rsidRDefault="00303B3B" w:rsidP="006A0F03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>توصيفات مقررات (الفرقة ال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EG"/>
        </w:rPr>
        <w:t>ثالثة:</w:t>
      </w:r>
      <w:r w:rsidRPr="00C65789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 xml:space="preserve"> </w:t>
      </w:r>
      <w:r w:rsidRPr="00491224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>ل</w:t>
      </w: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>ائحة قديمة) الفصل الد راسي ال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EG"/>
        </w:rPr>
        <w:t>ثاني</w:t>
      </w:r>
    </w:p>
    <w:p w:rsidR="00303B3B" w:rsidRP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توصيف مقرر دراسي</w:t>
      </w: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0"/>
        <w:gridCol w:w="355"/>
        <w:gridCol w:w="2977"/>
        <w:gridCol w:w="3832"/>
      </w:tblGrid>
      <w:tr w:rsidR="00303B3B" w:rsidRPr="00303B3B" w:rsidTr="00303B3B">
        <w:tc>
          <w:tcPr>
            <w:tcW w:w="2365" w:type="dxa"/>
            <w:gridSpan w:val="2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1- بيانات المقرر: </w:t>
            </w:r>
          </w:p>
        </w:tc>
        <w:tc>
          <w:tcPr>
            <w:tcW w:w="2977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32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03B3B" w:rsidRPr="00303B3B" w:rsidTr="00303B3B">
        <w:tc>
          <w:tcPr>
            <w:tcW w:w="2365" w:type="dxa"/>
            <w:gridSpan w:val="2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الرمز </w:t>
            </w: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الكودي</w:t>
            </w:r>
            <w:proofErr w:type="spellEnd"/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: </w:t>
            </w:r>
            <w:r w:rsidRPr="00303B3B">
              <w:rPr>
                <w:rFonts w:asciiTheme="majorBidi" w:hAnsiTheme="majorBidi" w:cstheme="majorBidi"/>
                <w:noProof/>
                <w:sz w:val="24"/>
                <w:szCs w:val="24"/>
              </w:rPr>
              <w:t>Eng321</w:t>
            </w:r>
          </w:p>
        </w:tc>
        <w:tc>
          <w:tcPr>
            <w:tcW w:w="2977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اسم المقرر: </w:t>
            </w:r>
          </w:p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رواية ونثر في القرنين (18 و 19</w:t>
            </w: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)</w:t>
            </w:r>
          </w:p>
        </w:tc>
        <w:tc>
          <w:tcPr>
            <w:tcW w:w="3832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-2395855</wp:posOffset>
                      </wp:positionH>
                      <wp:positionV relativeFrom="paragraph">
                        <wp:posOffset>163830</wp:posOffset>
                      </wp:positionV>
                      <wp:extent cx="228600" cy="252095"/>
                      <wp:effectExtent l="13970" t="11430" r="5080" b="12700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B3B" w:rsidRDefault="00303B3B" w:rsidP="00303B3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27" type="#_x0000_t202" style="position:absolute;left:0;text-align:left;margin-left:-188.65pt;margin-top:12.9pt;width:18pt;height:1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">
                      <v:textbox>
                        <w:txbxContent>
                          <w:p w:rsidR="00303B3B" w:rsidRDefault="00303B3B" w:rsidP="00303B3B"/>
                        </w:txbxContent>
                      </v:textbox>
                    </v:shape>
                  </w:pict>
                </mc:Fallback>
              </mc:AlternateContent>
            </w: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الفرقة/ المستوى: ال</w:t>
            </w: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ثالثة</w:t>
            </w:r>
          </w:p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الفصل الدراسي الثاني</w:t>
            </w:r>
          </w:p>
        </w:tc>
      </w:tr>
      <w:tr w:rsidR="00303B3B" w:rsidRPr="00303B3B" w:rsidTr="00303B3B">
        <w:tc>
          <w:tcPr>
            <w:tcW w:w="2365" w:type="dxa"/>
            <w:gridSpan w:val="2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التخصص: </w:t>
            </w: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اللغة الإنجليزية</w:t>
            </w:r>
          </w:p>
        </w:tc>
        <w:tc>
          <w:tcPr>
            <w:tcW w:w="6809" w:type="dxa"/>
            <w:gridSpan w:val="2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عدد الوحدات الدراسية: نظري   </w:t>
            </w: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4</w:t>
            </w: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   عملي</w:t>
            </w: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----</w:t>
            </w:r>
          </w:p>
        </w:tc>
      </w:tr>
      <w:tr w:rsidR="00303B3B" w:rsidRPr="00303B3B" w:rsidTr="00303B3B">
        <w:tc>
          <w:tcPr>
            <w:tcW w:w="2010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2- هدف المقرر: </w:t>
            </w:r>
          </w:p>
        </w:tc>
        <w:tc>
          <w:tcPr>
            <w:tcW w:w="7164" w:type="dxa"/>
            <w:gridSpan w:val="3"/>
          </w:tcPr>
          <w:p w:rsidR="00303B3B" w:rsidRPr="00303B3B" w:rsidRDefault="00303B3B" w:rsidP="00303B3B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  <w:p w:rsidR="00303B3B" w:rsidRPr="00303B3B" w:rsidRDefault="00303B3B" w:rsidP="00303B3B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في نهاية المقرر يجب أن يكون الطالب قادرا </w:t>
            </w:r>
            <w:proofErr w:type="gram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على :</w:t>
            </w:r>
            <w:proofErr w:type="gramEnd"/>
          </w:p>
          <w:p w:rsidR="00303B3B" w:rsidRPr="00303B3B" w:rsidRDefault="00303B3B" w:rsidP="00303B3B">
            <w:pPr>
              <w:bidi/>
              <w:spacing w:after="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-التمكّن من ثقافة اللغة الإنجليزيّة والقدرة على إدراك الإطار الحضاري الشامل لها وما تمتاز به ثقافتها.</w:t>
            </w:r>
          </w:p>
          <w:p w:rsidR="00303B3B" w:rsidRPr="00303B3B" w:rsidRDefault="00303B3B" w:rsidP="00303B3B">
            <w:pPr>
              <w:bidi/>
              <w:ind w:left="317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  <w:p w:rsidR="00303B3B" w:rsidRPr="00303B3B" w:rsidRDefault="00303B3B" w:rsidP="00303B3B">
            <w:pPr>
              <w:numPr>
                <w:ilvl w:val="0"/>
                <w:numId w:val="19"/>
              </w:numPr>
              <w:bidi/>
              <w:spacing w:after="0" w:line="240" w:lineRule="auto"/>
              <w:ind w:left="317" w:hanging="317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القراءة الواعية للآداب المكتوبة باللغة الإنجليزيّة.</w:t>
            </w:r>
          </w:p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303B3B" w:rsidRPr="00303B3B" w:rsidTr="00303B3B">
        <w:tc>
          <w:tcPr>
            <w:tcW w:w="9174" w:type="dxa"/>
            <w:gridSpan w:val="4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3- المستهدف من تدريس المقرر: </w:t>
            </w:r>
          </w:p>
        </w:tc>
      </w:tr>
      <w:tr w:rsidR="00303B3B" w:rsidRPr="00303B3B" w:rsidTr="00303B3B">
        <w:tc>
          <w:tcPr>
            <w:tcW w:w="2010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المعلومات والمفاهيم: </w:t>
            </w:r>
          </w:p>
        </w:tc>
        <w:tc>
          <w:tcPr>
            <w:tcW w:w="7164" w:type="dxa"/>
            <w:gridSpan w:val="3"/>
          </w:tcPr>
          <w:p w:rsidR="00303B3B" w:rsidRPr="00303B3B" w:rsidRDefault="00303B3B" w:rsidP="00303B3B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يستدل </w:t>
            </w:r>
            <w:proofErr w:type="gram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علي</w:t>
            </w:r>
            <w:proofErr w:type="gram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أساليب التعبير اللغوي والأدبي الشائعة في الرواية الإنجليزيّة في القرنين 18 و 19.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يميّز التيارات الأدبيّة والفكريّة الشائعة المهمّة في تراث الرواية الإنجليزيّة في القرنين 18 </w:t>
            </w:r>
            <w:proofErr w:type="gram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و 19</w:t>
            </w:r>
            <w:proofErr w:type="gram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يذكر أشهر الروائيين الانجليز في القرنين 18 </w:t>
            </w:r>
            <w:proofErr w:type="gram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و 19</w:t>
            </w:r>
            <w:proofErr w:type="gram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يستنتج المعارف والمفاهيم الأساسيّة في مجالات النظريات الأدبيّة.</w:t>
            </w:r>
          </w:p>
        </w:tc>
      </w:tr>
      <w:tr w:rsidR="00303B3B" w:rsidRPr="00303B3B" w:rsidTr="00303B3B">
        <w:tc>
          <w:tcPr>
            <w:tcW w:w="2010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المهارات الذهنية: </w:t>
            </w:r>
          </w:p>
        </w:tc>
        <w:tc>
          <w:tcPr>
            <w:tcW w:w="7164" w:type="dxa"/>
            <w:gridSpan w:val="3"/>
          </w:tcPr>
          <w:p w:rsidR="00303B3B" w:rsidRPr="00303B3B" w:rsidRDefault="00303B3B" w:rsidP="00303B3B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يكتشف العلاقات السياقية للأساليب المختلفة في الرواية الإنجليزية في القرنين 18 </w:t>
            </w:r>
            <w:proofErr w:type="gram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و 19</w:t>
            </w:r>
            <w:proofErr w:type="gram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يقارن بين الأساليب البلاغية المختلفة في اللغة الإنجليزية. 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يحلّل النصوص الروائية المكتوبة باللغة الإنجليزية.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يكتب تقييما نقدياً للنصوص النثرية و الروائية المكتوبة باللغة الإنجليزية.</w:t>
            </w:r>
          </w:p>
        </w:tc>
      </w:tr>
      <w:tr w:rsidR="00303B3B" w:rsidRPr="00303B3B" w:rsidTr="00303B3B">
        <w:tc>
          <w:tcPr>
            <w:tcW w:w="2010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ج- المهارات المهنية الخاصة بالمقرر: </w:t>
            </w:r>
          </w:p>
        </w:tc>
        <w:tc>
          <w:tcPr>
            <w:tcW w:w="7164" w:type="dxa"/>
            <w:gridSpan w:val="3"/>
          </w:tcPr>
          <w:p w:rsidR="00303B3B" w:rsidRPr="00303B3B" w:rsidRDefault="00303B3B" w:rsidP="00303B3B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يستخلص المعلومات والمفاهيم التي درسها في مجال الرواية.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ينقد النصوص النثرية المكتوبة باللغة الإنجليزيّة نقدا صحيحا.</w:t>
            </w:r>
          </w:p>
        </w:tc>
      </w:tr>
      <w:tr w:rsidR="00303B3B" w:rsidRPr="00303B3B" w:rsidTr="00303B3B">
        <w:tc>
          <w:tcPr>
            <w:tcW w:w="2010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د- المهارات العامة: </w:t>
            </w:r>
          </w:p>
        </w:tc>
        <w:tc>
          <w:tcPr>
            <w:tcW w:w="7164" w:type="dxa"/>
            <w:gridSpan w:val="3"/>
          </w:tcPr>
          <w:p w:rsidR="00303B3B" w:rsidRPr="00303B3B" w:rsidRDefault="00303B3B" w:rsidP="00303B3B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يعبر عن مختلف الأفكار والمفاهيم الروائية بأسلوب موجز وفعّال.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يقترح الحلول المناسبة لأي مشكلة تواجهه في مجال عمله.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يتواصل بإيجابية مع الآخرين.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يستخدم تكنولوجيا المعلومات في مجال الرواية الإنجليزية.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يعرض المعلومات بطريقة ملائمة.</w:t>
            </w:r>
          </w:p>
        </w:tc>
      </w:tr>
      <w:tr w:rsidR="00303B3B" w:rsidRPr="00303B3B" w:rsidTr="00303B3B">
        <w:tc>
          <w:tcPr>
            <w:tcW w:w="2010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4- محتوى المقرر: </w:t>
            </w:r>
          </w:p>
        </w:tc>
        <w:tc>
          <w:tcPr>
            <w:tcW w:w="7164" w:type="dxa"/>
            <w:gridSpan w:val="3"/>
          </w:tcPr>
          <w:p w:rsidR="00303B3B" w:rsidRPr="00303B3B" w:rsidRDefault="00303B3B" w:rsidP="00303B3B">
            <w:pPr>
              <w:numPr>
                <w:ilvl w:val="0"/>
                <w:numId w:val="21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فكرة عامة عن قضايا ومشكلات القرنين 18 و19</w:t>
            </w: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وعرض للروايتين المقررتين</w:t>
            </w:r>
          </w:p>
          <w:p w:rsidR="00303B3B" w:rsidRPr="00303B3B" w:rsidRDefault="00303B3B" w:rsidP="00303B3B">
            <w:pPr>
              <w:numPr>
                <w:ilvl w:val="0"/>
                <w:numId w:val="21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قراءة مقتبسات من الرواية الأولي</w:t>
            </w:r>
          </w:p>
          <w:p w:rsidR="00303B3B" w:rsidRPr="00303B3B" w:rsidRDefault="00303B3B" w:rsidP="00303B3B">
            <w:pPr>
              <w:numPr>
                <w:ilvl w:val="0"/>
                <w:numId w:val="21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تحليل الشخصيات</w:t>
            </w:r>
          </w:p>
          <w:p w:rsidR="00303B3B" w:rsidRPr="00303B3B" w:rsidRDefault="00303B3B" w:rsidP="00303B3B">
            <w:pPr>
              <w:numPr>
                <w:ilvl w:val="0"/>
                <w:numId w:val="21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تحليل الأفكار</w:t>
            </w:r>
          </w:p>
          <w:p w:rsidR="00303B3B" w:rsidRPr="00303B3B" w:rsidRDefault="00303B3B" w:rsidP="00303B3B">
            <w:pPr>
              <w:numPr>
                <w:ilvl w:val="0"/>
                <w:numId w:val="21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تحليل وجهة نظر الكاتب</w:t>
            </w:r>
          </w:p>
          <w:p w:rsidR="00303B3B" w:rsidRPr="00303B3B" w:rsidRDefault="00303B3B" w:rsidP="00303B3B">
            <w:pPr>
              <w:numPr>
                <w:ilvl w:val="0"/>
                <w:numId w:val="21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تحليل وجهة نظر النقاد</w:t>
            </w:r>
          </w:p>
          <w:p w:rsidR="00303B3B" w:rsidRPr="00303B3B" w:rsidRDefault="00303B3B" w:rsidP="00303B3B">
            <w:pPr>
              <w:numPr>
                <w:ilvl w:val="0"/>
                <w:numId w:val="21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قراءة مقتبسات من الرواية الثانية</w:t>
            </w:r>
          </w:p>
          <w:p w:rsidR="00303B3B" w:rsidRPr="00303B3B" w:rsidRDefault="00303B3B" w:rsidP="00303B3B">
            <w:pPr>
              <w:numPr>
                <w:ilvl w:val="0"/>
                <w:numId w:val="21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تحليل الشخصيات</w:t>
            </w:r>
          </w:p>
          <w:p w:rsidR="00303B3B" w:rsidRPr="00303B3B" w:rsidRDefault="00303B3B" w:rsidP="00303B3B">
            <w:pPr>
              <w:numPr>
                <w:ilvl w:val="0"/>
                <w:numId w:val="21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تحليل الأفكار</w:t>
            </w:r>
          </w:p>
          <w:p w:rsidR="00303B3B" w:rsidRPr="00303B3B" w:rsidRDefault="00303B3B" w:rsidP="00303B3B">
            <w:pPr>
              <w:numPr>
                <w:ilvl w:val="0"/>
                <w:numId w:val="21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تحليل وجهة نظر الكاتب</w:t>
            </w:r>
          </w:p>
          <w:p w:rsidR="00303B3B" w:rsidRPr="00303B3B" w:rsidRDefault="00303B3B" w:rsidP="00303B3B">
            <w:pPr>
              <w:numPr>
                <w:ilvl w:val="0"/>
                <w:numId w:val="21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تحليل وجهة نظر النقاد</w:t>
            </w:r>
          </w:p>
          <w:p w:rsidR="00303B3B" w:rsidRPr="00303B3B" w:rsidRDefault="00303B3B" w:rsidP="00303B3B">
            <w:pPr>
              <w:numPr>
                <w:ilvl w:val="0"/>
                <w:numId w:val="21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مراجعة عامة</w:t>
            </w:r>
          </w:p>
          <w:p w:rsidR="00303B3B" w:rsidRPr="00303B3B" w:rsidRDefault="00303B3B" w:rsidP="00303B3B">
            <w:pPr>
              <w:numPr>
                <w:ilvl w:val="0"/>
                <w:numId w:val="21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مراجعة</w:t>
            </w:r>
          </w:p>
        </w:tc>
      </w:tr>
      <w:tr w:rsidR="00303B3B" w:rsidRPr="00303B3B" w:rsidTr="00303B3B">
        <w:tc>
          <w:tcPr>
            <w:tcW w:w="2010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5- أساليب التعليم والتعلم: </w:t>
            </w:r>
          </w:p>
        </w:tc>
        <w:tc>
          <w:tcPr>
            <w:tcW w:w="7164" w:type="dxa"/>
            <w:gridSpan w:val="3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المحاضرات النظرية </w:t>
            </w:r>
          </w:p>
        </w:tc>
      </w:tr>
      <w:tr w:rsidR="00303B3B" w:rsidRPr="00303B3B" w:rsidTr="00303B3B">
        <w:tc>
          <w:tcPr>
            <w:tcW w:w="2010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6- أساليب التعليم والتعلم للطلاب ذوي القدرات المحدودة: </w:t>
            </w:r>
          </w:p>
        </w:tc>
        <w:tc>
          <w:tcPr>
            <w:tcW w:w="7164" w:type="dxa"/>
            <w:gridSpan w:val="3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تعلم الأقران</w:t>
            </w:r>
          </w:p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03B3B" w:rsidRPr="00303B3B" w:rsidTr="00303B3B">
        <w:tc>
          <w:tcPr>
            <w:tcW w:w="2010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7- تقويم الطلاب: </w:t>
            </w:r>
          </w:p>
        </w:tc>
        <w:tc>
          <w:tcPr>
            <w:tcW w:w="7164" w:type="dxa"/>
            <w:gridSpan w:val="3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303B3B" w:rsidRPr="00303B3B" w:rsidTr="00303B3B">
        <w:tc>
          <w:tcPr>
            <w:tcW w:w="2010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الأساليب المستخدمة: </w:t>
            </w:r>
          </w:p>
        </w:tc>
        <w:tc>
          <w:tcPr>
            <w:tcW w:w="7164" w:type="dxa"/>
            <w:gridSpan w:val="3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- امتحان تحريري قبل نهاية الفصل الدراسي</w:t>
            </w: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الأول</w:t>
            </w:r>
            <w:r w:rsidRPr="00303B3B">
              <w:rPr>
                <w:rFonts w:asciiTheme="majorBidi" w:hAnsiTheme="majorBidi" w:cstheme="majorBidi"/>
                <w:noProof/>
                <w:sz w:val="24"/>
                <w:szCs w:val="24"/>
                <w:rtl/>
                <w:lang w:bidi="ar-EG"/>
              </w:rPr>
              <w:t xml:space="preserve"> (أعمال السنة)</w:t>
            </w:r>
          </w:p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- امتحان تحريري في نهاية الفصل الدراسي</w:t>
            </w: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الأول</w:t>
            </w:r>
          </w:p>
        </w:tc>
      </w:tr>
      <w:tr w:rsidR="00303B3B" w:rsidRPr="00303B3B" w:rsidTr="00303B3B">
        <w:tc>
          <w:tcPr>
            <w:tcW w:w="2010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التوقيت: </w:t>
            </w:r>
          </w:p>
        </w:tc>
        <w:tc>
          <w:tcPr>
            <w:tcW w:w="7164" w:type="dxa"/>
            <w:gridSpan w:val="3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قبل نهاية الفصل الدراسي</w:t>
            </w: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الأول</w:t>
            </w:r>
          </w:p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في نهاية الفصل الدراسي</w:t>
            </w: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الأول</w:t>
            </w:r>
          </w:p>
        </w:tc>
      </w:tr>
      <w:tr w:rsidR="00303B3B" w:rsidRPr="00303B3B" w:rsidTr="00303B3B">
        <w:tc>
          <w:tcPr>
            <w:tcW w:w="2010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توزيع الدرجات: </w:t>
            </w:r>
          </w:p>
        </w:tc>
        <w:tc>
          <w:tcPr>
            <w:tcW w:w="7164" w:type="dxa"/>
            <w:gridSpan w:val="3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20</w:t>
            </w:r>
            <w:r w:rsidRPr="00303B3B">
              <w:rPr>
                <w:rFonts w:asciiTheme="majorBidi" w:hAnsiTheme="majorBidi" w:cstheme="majorBidi"/>
                <w:noProof/>
                <w:sz w:val="24"/>
                <w:szCs w:val="24"/>
              </w:rPr>
              <w:t>%</w:t>
            </w: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 + 80%</w:t>
            </w:r>
          </w:p>
        </w:tc>
      </w:tr>
      <w:tr w:rsidR="00303B3B" w:rsidRPr="00303B3B" w:rsidTr="00303B3B">
        <w:tc>
          <w:tcPr>
            <w:tcW w:w="2010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8- قائمة الكتب الدراسية والمراجع: </w:t>
            </w:r>
          </w:p>
        </w:tc>
        <w:tc>
          <w:tcPr>
            <w:tcW w:w="7164" w:type="dxa"/>
            <w:gridSpan w:val="3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03B3B" w:rsidRPr="00303B3B" w:rsidTr="00303B3B">
        <w:tc>
          <w:tcPr>
            <w:tcW w:w="2010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أ- مذكرات</w:t>
            </w:r>
          </w:p>
        </w:tc>
        <w:tc>
          <w:tcPr>
            <w:tcW w:w="7164" w:type="dxa"/>
            <w:gridSpan w:val="3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303B3B" w:rsidRPr="00303B3B" w:rsidTr="00303B3B">
        <w:tc>
          <w:tcPr>
            <w:tcW w:w="2010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ب- كتب ملزمة</w:t>
            </w:r>
          </w:p>
        </w:tc>
        <w:tc>
          <w:tcPr>
            <w:tcW w:w="7164" w:type="dxa"/>
            <w:gridSpan w:val="3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نصوص الروايات</w:t>
            </w:r>
          </w:p>
        </w:tc>
      </w:tr>
      <w:tr w:rsidR="00303B3B" w:rsidRPr="00303B3B" w:rsidTr="00303B3B">
        <w:tc>
          <w:tcPr>
            <w:tcW w:w="2010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ج- كتب مقترحة</w:t>
            </w:r>
          </w:p>
        </w:tc>
        <w:tc>
          <w:tcPr>
            <w:tcW w:w="7164" w:type="dxa"/>
            <w:gridSpan w:val="3"/>
          </w:tcPr>
          <w:p w:rsidR="00303B3B" w:rsidRPr="00303B3B" w:rsidRDefault="00303B3B" w:rsidP="00303B3B">
            <w:pPr>
              <w:numPr>
                <w:ilvl w:val="0"/>
                <w:numId w:val="20"/>
              </w:numPr>
              <w:bidi/>
              <w:spacing w:after="0" w:line="240" w:lineRule="auto"/>
              <w:ind w:left="284" w:hanging="284"/>
              <w:jc w:val="both"/>
              <w:rPr>
                <w:rStyle w:val="reference-text"/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Style w:val="reference-text"/>
                <w:rFonts w:asciiTheme="majorBidi" w:hAnsiTheme="majorBidi" w:cstheme="majorBidi"/>
                <w:i/>
                <w:iCs/>
                <w:sz w:val="24"/>
                <w:szCs w:val="24"/>
              </w:rPr>
              <w:t>The Oxford Companion to English Literature</w:t>
            </w:r>
            <w:r w:rsidRPr="00303B3B">
              <w:rPr>
                <w:rStyle w:val="reference-text"/>
                <w:rFonts w:asciiTheme="majorBidi" w:hAnsiTheme="majorBidi" w:cstheme="majorBidi"/>
                <w:sz w:val="24"/>
                <w:szCs w:val="24"/>
              </w:rPr>
              <w:t>, 1996.</w:t>
            </w:r>
          </w:p>
          <w:p w:rsidR="00303B3B" w:rsidRPr="00303B3B" w:rsidRDefault="00303B3B" w:rsidP="00303B3B">
            <w:pPr>
              <w:bidi/>
              <w:ind w:left="284" w:hanging="284"/>
              <w:jc w:val="both"/>
              <w:rPr>
                <w:rStyle w:val="reference-text"/>
                <w:rFonts w:asciiTheme="majorBidi" w:hAnsiTheme="majorBidi" w:cstheme="majorBidi"/>
                <w:sz w:val="24"/>
                <w:szCs w:val="24"/>
              </w:rPr>
            </w:pPr>
          </w:p>
          <w:p w:rsidR="00303B3B" w:rsidRPr="00303B3B" w:rsidRDefault="00303B3B" w:rsidP="00303B3B">
            <w:pPr>
              <w:numPr>
                <w:ilvl w:val="0"/>
                <w:numId w:val="20"/>
              </w:numPr>
              <w:bidi/>
              <w:spacing w:after="0" w:line="240" w:lineRule="auto"/>
              <w:ind w:left="284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</w:rPr>
              <w:t xml:space="preserve">Allen, Walter Ernst. </w:t>
            </w:r>
            <w:r w:rsidRPr="00303B3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The English </w:t>
            </w:r>
            <w:proofErr w:type="gramStart"/>
            <w:r w:rsidRPr="00303B3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Novel :</w:t>
            </w:r>
            <w:proofErr w:type="gramEnd"/>
            <w:r w:rsidRPr="00303B3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A Short Critical History</w:t>
            </w:r>
            <w:r w:rsidRPr="00303B3B">
              <w:rPr>
                <w:rFonts w:asciiTheme="majorBidi" w:hAnsiTheme="majorBidi" w:cstheme="majorBidi"/>
                <w:sz w:val="24"/>
                <w:szCs w:val="24"/>
              </w:rPr>
              <w:t xml:space="preserve">. London: Phoenix House, 1954. </w:t>
            </w:r>
          </w:p>
          <w:p w:rsidR="00303B3B" w:rsidRPr="00303B3B" w:rsidRDefault="00303B3B" w:rsidP="00303B3B">
            <w:pPr>
              <w:bidi/>
              <w:ind w:left="284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303B3B" w:rsidRPr="00303B3B" w:rsidRDefault="00303B3B" w:rsidP="00303B3B">
            <w:pPr>
              <w:numPr>
                <w:ilvl w:val="0"/>
                <w:numId w:val="20"/>
              </w:numPr>
              <w:bidi/>
              <w:spacing w:after="0" w:line="240" w:lineRule="auto"/>
              <w:ind w:left="284" w:hanging="284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</w:rPr>
              <w:t>Salzman</w:t>
            </w:r>
            <w:proofErr w:type="spellEnd"/>
            <w:r w:rsidRPr="00303B3B">
              <w:rPr>
                <w:rFonts w:asciiTheme="majorBidi" w:hAnsiTheme="majorBidi" w:cstheme="majorBidi"/>
                <w:sz w:val="24"/>
                <w:szCs w:val="24"/>
              </w:rPr>
              <w:t xml:space="preserve">, Paul. </w:t>
            </w:r>
            <w:r w:rsidRPr="00303B3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English Prose Fiction, 1558-</w:t>
            </w:r>
            <w:proofErr w:type="gramStart"/>
            <w:r w:rsidRPr="00303B3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1700 :</w:t>
            </w:r>
            <w:proofErr w:type="gramEnd"/>
            <w:r w:rsidRPr="00303B3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A Critical History</w:t>
            </w:r>
            <w:r w:rsidRPr="00303B3B">
              <w:rPr>
                <w:rFonts w:asciiTheme="majorBidi" w:hAnsiTheme="majorBidi" w:cstheme="majorBidi"/>
                <w:sz w:val="24"/>
                <w:szCs w:val="24"/>
              </w:rPr>
              <w:t xml:space="preserve">. Oxford: Clarendon Press, 1985. </w:t>
            </w:r>
          </w:p>
        </w:tc>
      </w:tr>
      <w:tr w:rsidR="00303B3B" w:rsidRPr="00303B3B" w:rsidTr="00303B3B">
        <w:tc>
          <w:tcPr>
            <w:tcW w:w="2010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د- دوريات علمية أو نشرات ... إلخ</w:t>
            </w:r>
          </w:p>
        </w:tc>
        <w:tc>
          <w:tcPr>
            <w:tcW w:w="7164" w:type="dxa"/>
            <w:gridSpan w:val="3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P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EG"/>
        </w:rPr>
        <w:t xml:space="preserve">توصيف مقرر دراسي </w:t>
      </w:r>
    </w:p>
    <w:tbl>
      <w:tblPr>
        <w:bidiVisual/>
        <w:tblW w:w="10252" w:type="dxa"/>
        <w:tblInd w:w="-18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64"/>
        <w:gridCol w:w="817"/>
        <w:gridCol w:w="3062"/>
        <w:gridCol w:w="4309"/>
      </w:tblGrid>
      <w:tr w:rsidR="00303B3B" w:rsidRPr="00303B3B" w:rsidTr="00303B3B">
        <w:trPr>
          <w:trHeight w:val="480"/>
        </w:trPr>
        <w:tc>
          <w:tcPr>
            <w:tcW w:w="2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1- بيانات المقرر: </w:t>
            </w:r>
          </w:p>
        </w:tc>
        <w:tc>
          <w:tcPr>
            <w:tcW w:w="3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03B3B" w:rsidRPr="00303B3B" w:rsidTr="00303B3B">
        <w:trPr>
          <w:trHeight w:val="480"/>
        </w:trPr>
        <w:tc>
          <w:tcPr>
            <w:tcW w:w="2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الرمز </w:t>
            </w: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الكودي</w:t>
            </w:r>
            <w:proofErr w:type="spellEnd"/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: </w:t>
            </w: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</w:rPr>
              <w:t>Eng</w:t>
            </w:r>
            <w:proofErr w:type="spellEnd"/>
            <w:r w:rsidRPr="00303B3B">
              <w:rPr>
                <w:rFonts w:asciiTheme="majorBidi" w:hAnsiTheme="majorBidi" w:cstheme="majorBidi"/>
                <w:sz w:val="24"/>
                <w:szCs w:val="24"/>
              </w:rPr>
              <w:t xml:space="preserve"> 322</w:t>
            </w:r>
          </w:p>
        </w:tc>
        <w:tc>
          <w:tcPr>
            <w:tcW w:w="3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اسم المقرر: </w:t>
            </w:r>
          </w:p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شكسبير ودراما: (18 و19)</w:t>
            </w:r>
          </w:p>
        </w:tc>
        <w:tc>
          <w:tcPr>
            <w:tcW w:w="4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الفرقة/ المستوى: </w:t>
            </w:r>
          </w:p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الثالثة، الفصل الثاني</w:t>
            </w:r>
          </w:p>
        </w:tc>
      </w:tr>
      <w:tr w:rsidR="00303B3B" w:rsidRPr="00303B3B" w:rsidTr="00303B3B">
        <w:trPr>
          <w:trHeight w:val="480"/>
        </w:trPr>
        <w:tc>
          <w:tcPr>
            <w:tcW w:w="594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عدد الوحدات الدراسية</w:t>
            </w:r>
            <w:r w:rsidRPr="00303B3B">
              <w:rPr>
                <w:rFonts w:asciiTheme="majorBidi" w:hAnsiTheme="majorBidi" w:cstheme="majorBidi"/>
                <w:sz w:val="24"/>
                <w:szCs w:val="24"/>
              </w:rPr>
              <w:t>13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نظري: 4   عملي  ----</w:t>
            </w:r>
          </w:p>
        </w:tc>
        <w:tc>
          <w:tcPr>
            <w:tcW w:w="4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03B3B" w:rsidRPr="00303B3B" w:rsidTr="00303B3B">
        <w:trPr>
          <w:trHeight w:val="480"/>
        </w:trPr>
        <w:tc>
          <w:tcPr>
            <w:tcW w:w="594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2- هدف المقرر: </w:t>
            </w:r>
          </w:p>
        </w:tc>
        <w:tc>
          <w:tcPr>
            <w:tcW w:w="4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في نهاية المقرر يجب أن يكون الطالب قادرا </w:t>
            </w:r>
            <w:proofErr w:type="gram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على :</w:t>
            </w:r>
            <w:proofErr w:type="gramEnd"/>
          </w:p>
          <w:p w:rsidR="00303B3B" w:rsidRPr="00303B3B" w:rsidRDefault="00303B3B" w:rsidP="00303B3B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تمييز التيارات الأدبيّة والفكريّة الشائعة المهمّة في تراث اللغة الإنجليزيّة.</w:t>
            </w:r>
          </w:p>
        </w:tc>
      </w:tr>
      <w:tr w:rsidR="00303B3B" w:rsidRPr="00303B3B" w:rsidTr="00303B3B">
        <w:trPr>
          <w:trHeight w:val="480"/>
        </w:trPr>
        <w:tc>
          <w:tcPr>
            <w:tcW w:w="102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3- المستهدف من تدريس المقرر: </w:t>
            </w:r>
          </w:p>
        </w:tc>
      </w:tr>
      <w:tr w:rsidR="00303B3B" w:rsidRPr="00303B3B" w:rsidTr="00502846">
        <w:trPr>
          <w:trHeight w:val="480"/>
        </w:trPr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أ- المعلومات/ المعارف والمفاهيم:</w:t>
            </w:r>
          </w:p>
        </w:tc>
        <w:tc>
          <w:tcPr>
            <w:tcW w:w="8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يستدل </w:t>
            </w:r>
            <w:proofErr w:type="gram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علي</w:t>
            </w:r>
            <w:proofErr w:type="gram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أساليب التعبير اللغوي والأدبي الشائعة في المسرح الانجليزي في القرنين ال18 و 19.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يميّز التيارات الأدبيّة والفكريّة الشائعة المهمّة في تراث المسرح الانجليزي في القرنين </w:t>
            </w:r>
            <w:proofErr w:type="gram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ال18</w:t>
            </w:r>
            <w:proofErr w:type="gram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و 19.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يذكر أشهر كتاب المسرح الانجليزي في القرنين ال18 و 19.</w:t>
            </w:r>
          </w:p>
        </w:tc>
      </w:tr>
      <w:tr w:rsidR="00303B3B" w:rsidRPr="00303B3B" w:rsidTr="00502846">
        <w:trPr>
          <w:trHeight w:val="480"/>
        </w:trPr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ب- المهارات الذهنية:</w:t>
            </w:r>
          </w:p>
        </w:tc>
        <w:tc>
          <w:tcPr>
            <w:tcW w:w="8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يقارن بين الأساليب البلاغية المختلفة في اللغة الإنجليزية. 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يحلّل النصوص المسرحية المكتوبة والشفهية باللغة الإنجليزية.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يكتب تقييما نقدياً للنصوص المسرحية المكتوبة والشفهية باللغة الإنجليزية.</w:t>
            </w:r>
          </w:p>
        </w:tc>
      </w:tr>
      <w:tr w:rsidR="00303B3B" w:rsidRPr="00303B3B" w:rsidTr="00502846">
        <w:trPr>
          <w:trHeight w:val="480"/>
        </w:trPr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ج- المهارات المهنية الخاصة بالمقرر:</w:t>
            </w:r>
          </w:p>
        </w:tc>
        <w:tc>
          <w:tcPr>
            <w:tcW w:w="8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يستخلص المعلومات والمفاهيم التي درسها في مجال الدراما.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ينقد النصوص المسرحية المكتوبة باللغة الإنجليزيّة نقدا صحيحا.</w:t>
            </w:r>
          </w:p>
        </w:tc>
      </w:tr>
      <w:tr w:rsidR="00303B3B" w:rsidRPr="00303B3B" w:rsidTr="00502846">
        <w:trPr>
          <w:trHeight w:val="480"/>
        </w:trPr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د- المهارات العامة:</w:t>
            </w:r>
          </w:p>
        </w:tc>
        <w:tc>
          <w:tcPr>
            <w:tcW w:w="8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يدير فريق عمل في مجال المسرح.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يعبر عن مختلف الأفكار والمفاهيم بأسلوب موجز وفعّال.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يتواصل بإيجابية مع الآخرين.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يستخدم تكنولوجيا المعلومات في مجال الدراما الإنجليزية.</w:t>
            </w:r>
          </w:p>
        </w:tc>
      </w:tr>
      <w:tr w:rsidR="00303B3B" w:rsidRPr="00303B3B" w:rsidTr="00502846">
        <w:trPr>
          <w:trHeight w:val="480"/>
        </w:trPr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4- محتوى المقرر: </w:t>
            </w:r>
          </w:p>
        </w:tc>
        <w:tc>
          <w:tcPr>
            <w:tcW w:w="8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tbl>
            <w:tblPr>
              <w:bidiVisual/>
              <w:tblW w:w="7144" w:type="dxa"/>
              <w:jc w:val="center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020"/>
              <w:gridCol w:w="6124"/>
            </w:tblGrid>
            <w:tr w:rsidR="00303B3B" w:rsidRPr="00303B3B" w:rsidTr="0060530F">
              <w:trPr>
                <w:jc w:val="center"/>
              </w:trPr>
              <w:tc>
                <w:tcPr>
                  <w:tcW w:w="102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303B3B" w:rsidRPr="00303B3B" w:rsidRDefault="00303B3B" w:rsidP="00303B3B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303B3B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612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303B3B" w:rsidRPr="00303B3B" w:rsidRDefault="00303B3B" w:rsidP="00303B3B">
                  <w:pPr>
                    <w:bidi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303B3B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تمهيد وتعريف بخصائص الدراما في القرنين 18 و19.</w:t>
                  </w:r>
                </w:p>
              </w:tc>
            </w:tr>
            <w:tr w:rsidR="00303B3B" w:rsidRPr="00303B3B" w:rsidTr="0060530F">
              <w:trPr>
                <w:jc w:val="center"/>
              </w:trPr>
              <w:tc>
                <w:tcPr>
                  <w:tcW w:w="102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303B3B" w:rsidRPr="00303B3B" w:rsidRDefault="00303B3B" w:rsidP="00303B3B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303B3B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2-5</w:t>
                  </w:r>
                </w:p>
              </w:tc>
              <w:tc>
                <w:tcPr>
                  <w:tcW w:w="612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303B3B" w:rsidRPr="00303B3B" w:rsidRDefault="00303B3B" w:rsidP="00303B3B">
                  <w:pPr>
                    <w:bidi/>
                    <w:ind w:left="176" w:hanging="176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303B3B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من مسرحيات شكسبير</w:t>
                  </w:r>
                </w:p>
              </w:tc>
            </w:tr>
            <w:tr w:rsidR="00303B3B" w:rsidRPr="00303B3B" w:rsidTr="0060530F">
              <w:trPr>
                <w:jc w:val="center"/>
              </w:trPr>
              <w:tc>
                <w:tcPr>
                  <w:tcW w:w="102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303B3B" w:rsidRPr="00303B3B" w:rsidRDefault="00303B3B" w:rsidP="00303B3B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303B3B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6-9</w:t>
                  </w:r>
                </w:p>
              </w:tc>
              <w:tc>
                <w:tcPr>
                  <w:tcW w:w="612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303B3B" w:rsidRPr="00303B3B" w:rsidRDefault="00303B3B" w:rsidP="00303B3B">
                  <w:pPr>
                    <w:bidi/>
                    <w:ind w:left="176" w:hanging="176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303B3B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من مسرحيات عصر العودة</w:t>
                  </w:r>
                </w:p>
              </w:tc>
            </w:tr>
            <w:tr w:rsidR="00303B3B" w:rsidRPr="00303B3B" w:rsidTr="0060530F">
              <w:trPr>
                <w:jc w:val="center"/>
              </w:trPr>
              <w:tc>
                <w:tcPr>
                  <w:tcW w:w="102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303B3B" w:rsidRPr="00303B3B" w:rsidRDefault="00303B3B" w:rsidP="00303B3B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303B3B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10-11</w:t>
                  </w:r>
                </w:p>
              </w:tc>
              <w:tc>
                <w:tcPr>
                  <w:tcW w:w="612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303B3B" w:rsidRPr="00303B3B" w:rsidRDefault="00303B3B" w:rsidP="00303B3B">
                  <w:pPr>
                    <w:bidi/>
                    <w:ind w:left="176" w:hanging="176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303B3B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 xml:space="preserve">من مسرحيات العصر الفيكتوري </w:t>
                  </w:r>
                </w:p>
              </w:tc>
            </w:tr>
            <w:tr w:rsidR="00303B3B" w:rsidRPr="00303B3B" w:rsidTr="0060530F">
              <w:trPr>
                <w:jc w:val="center"/>
              </w:trPr>
              <w:tc>
                <w:tcPr>
                  <w:tcW w:w="1020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303B3B" w:rsidRPr="00303B3B" w:rsidRDefault="00303B3B" w:rsidP="00303B3B">
                  <w:pPr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303B3B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12-13</w:t>
                  </w:r>
                </w:p>
              </w:tc>
              <w:tc>
                <w:tcPr>
                  <w:tcW w:w="612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303B3B" w:rsidRPr="00303B3B" w:rsidRDefault="00303B3B" w:rsidP="00303B3B">
                  <w:pPr>
                    <w:bidi/>
                    <w:ind w:left="176" w:hanging="176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303B3B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مراجعات وامتحانات الفصل الدراسي</w:t>
                  </w:r>
                </w:p>
              </w:tc>
            </w:tr>
          </w:tbl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03B3B" w:rsidRPr="00303B3B" w:rsidTr="00502846">
        <w:trPr>
          <w:trHeight w:val="480"/>
        </w:trPr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5- أساليب التعليم والتعلم: </w:t>
            </w:r>
          </w:p>
        </w:tc>
        <w:tc>
          <w:tcPr>
            <w:tcW w:w="8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المحاضرة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\المناقشة</w:t>
            </w:r>
          </w:p>
        </w:tc>
      </w:tr>
      <w:tr w:rsidR="00303B3B" w:rsidRPr="00303B3B" w:rsidTr="00502846">
        <w:trPr>
          <w:trHeight w:val="480"/>
        </w:trPr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6- أساليب التعليم والتعلم للطلاب ذوي القدرات المحدودة: </w:t>
            </w:r>
          </w:p>
        </w:tc>
        <w:tc>
          <w:tcPr>
            <w:tcW w:w="8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تعلم الأقران</w:t>
            </w:r>
          </w:p>
        </w:tc>
      </w:tr>
      <w:tr w:rsidR="00303B3B" w:rsidRPr="00303B3B" w:rsidTr="00502846">
        <w:trPr>
          <w:trHeight w:val="480"/>
        </w:trPr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7- تقويم الطلاب: </w:t>
            </w:r>
          </w:p>
        </w:tc>
        <w:tc>
          <w:tcPr>
            <w:tcW w:w="8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03B3B" w:rsidRPr="00303B3B" w:rsidTr="00502846">
        <w:trPr>
          <w:trHeight w:val="480"/>
        </w:trPr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الأساليب المستخدمة: </w:t>
            </w:r>
          </w:p>
        </w:tc>
        <w:tc>
          <w:tcPr>
            <w:tcW w:w="8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الامتحان التحريري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المشاركة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امتحان منتصف الفصل الدراسي</w:t>
            </w:r>
          </w:p>
        </w:tc>
      </w:tr>
      <w:tr w:rsidR="00303B3B" w:rsidRPr="00303B3B" w:rsidTr="00502846">
        <w:trPr>
          <w:trHeight w:val="480"/>
        </w:trPr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التوقيت: </w:t>
            </w:r>
          </w:p>
        </w:tc>
        <w:tc>
          <w:tcPr>
            <w:tcW w:w="8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التقويم الأول: قبل أسبوعين من نهاية الفصل الدراسي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التقويم الثاني: في نهاية الفصل الدراسي</w:t>
            </w:r>
          </w:p>
        </w:tc>
      </w:tr>
      <w:tr w:rsidR="00303B3B" w:rsidRPr="00303B3B" w:rsidTr="00502846">
        <w:trPr>
          <w:trHeight w:val="480"/>
        </w:trPr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توزيع الدرجات: </w:t>
            </w:r>
          </w:p>
        </w:tc>
        <w:tc>
          <w:tcPr>
            <w:tcW w:w="8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التقويم الأول: 20 %، وتشمل الدرجة كذلك المشاركة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التقويم الثاني: 80 % </w:t>
            </w:r>
          </w:p>
        </w:tc>
      </w:tr>
      <w:tr w:rsidR="00303B3B" w:rsidRPr="00303B3B" w:rsidTr="00502846">
        <w:trPr>
          <w:trHeight w:val="480"/>
        </w:trPr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8- قائمة الكتب الدراسية والمراجع: </w:t>
            </w:r>
          </w:p>
        </w:tc>
        <w:tc>
          <w:tcPr>
            <w:tcW w:w="8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03B3B" w:rsidRPr="00303B3B" w:rsidTr="00502846">
        <w:trPr>
          <w:trHeight w:val="480"/>
        </w:trPr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مذكرات </w:t>
            </w:r>
          </w:p>
        </w:tc>
        <w:tc>
          <w:tcPr>
            <w:tcW w:w="8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المذكرة الدراسيّة</w:t>
            </w:r>
          </w:p>
        </w:tc>
      </w:tr>
      <w:tr w:rsidR="00303B3B" w:rsidRPr="00303B3B" w:rsidTr="00502846">
        <w:trPr>
          <w:trHeight w:val="480"/>
        </w:trPr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كتب ملزمة </w:t>
            </w:r>
          </w:p>
        </w:tc>
        <w:tc>
          <w:tcPr>
            <w:tcW w:w="8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Sample plays from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82" w:hanging="282"/>
              <w:contextualSpacing w:val="0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Shakespeare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82" w:hanging="282"/>
              <w:contextualSpacing w:val="0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Restoration Drama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282" w:hanging="282"/>
              <w:contextualSpacing w:val="0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Victorian Drama</w:t>
            </w:r>
          </w:p>
        </w:tc>
      </w:tr>
      <w:tr w:rsidR="00303B3B" w:rsidRPr="00303B3B" w:rsidTr="00502846">
        <w:trPr>
          <w:trHeight w:val="480"/>
        </w:trPr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كتب مقترحة </w:t>
            </w:r>
          </w:p>
        </w:tc>
        <w:tc>
          <w:tcPr>
            <w:tcW w:w="8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282" w:hanging="282"/>
              <w:contextualSpacing w:val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</w:rPr>
              <w:t xml:space="preserve">M. Banham, ed., </w:t>
            </w:r>
            <w:proofErr w:type="gramStart"/>
            <w:r w:rsidRPr="00303B3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The</w:t>
            </w:r>
            <w:proofErr w:type="gramEnd"/>
            <w:r w:rsidRPr="00303B3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Cambridge Guide to Theatre.</w:t>
            </w:r>
            <w:r w:rsidRPr="00303B3B">
              <w:rPr>
                <w:rFonts w:asciiTheme="majorBidi" w:hAnsiTheme="majorBidi" w:cstheme="majorBidi"/>
                <w:sz w:val="24"/>
                <w:szCs w:val="24"/>
              </w:rPr>
              <w:t xml:space="preserve"> Cambridge: Cambridge University Press, 1998. 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282" w:hanging="282"/>
              <w:contextualSpacing w:val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</w:rPr>
              <w:t xml:space="preserve">A. C. Bradley, </w:t>
            </w:r>
            <w:r w:rsidRPr="00303B3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Shakespearean Tragedy.</w:t>
            </w:r>
            <w:r w:rsidRPr="00303B3B">
              <w:rPr>
                <w:rFonts w:asciiTheme="majorBidi" w:hAnsiTheme="majorBidi" w:cstheme="majorBidi"/>
                <w:sz w:val="24"/>
                <w:szCs w:val="24"/>
              </w:rPr>
              <w:t xml:space="preserve"> Fawcett, 1986. 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282" w:hanging="282"/>
              <w:contextualSpacing w:val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M. Carlson, </w:t>
            </w:r>
            <w:r w:rsidRPr="00303B3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Theories of the Theatre: A Historical and Critical Survey from the Greeks to the Present.</w:t>
            </w:r>
            <w:r w:rsidRPr="00303B3B">
              <w:rPr>
                <w:rFonts w:asciiTheme="majorBidi" w:hAnsiTheme="majorBidi" w:cstheme="majorBidi"/>
                <w:sz w:val="24"/>
                <w:szCs w:val="24"/>
              </w:rPr>
              <w:t xml:space="preserve"> Expanded ed. Ithaca and London: Cornell University Press, 1993.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282" w:hanging="282"/>
              <w:contextualSpacing w:val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</w:rPr>
              <w:t xml:space="preserve">L. Marsh, </w:t>
            </w:r>
            <w:r w:rsidRPr="00303B3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Starting Shakespeare: First Encounters with Shakespeare's Plays. </w:t>
            </w:r>
            <w:r w:rsidRPr="00303B3B">
              <w:rPr>
                <w:rFonts w:asciiTheme="majorBidi" w:hAnsiTheme="majorBidi" w:cstheme="majorBidi"/>
                <w:sz w:val="24"/>
                <w:szCs w:val="24"/>
              </w:rPr>
              <w:t>Longman, 1997.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282" w:hanging="282"/>
              <w:contextualSpacing w:val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</w:rPr>
              <w:t xml:space="preserve">G. Watson, </w:t>
            </w:r>
            <w:r w:rsidRPr="00303B3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Drama: An </w:t>
            </w:r>
            <w:proofErr w:type="gramStart"/>
            <w:r w:rsidRPr="00303B3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Introduction </w:t>
            </w:r>
            <w:r w:rsidRPr="00303B3B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proofErr w:type="gramEnd"/>
            <w:r w:rsidRPr="00303B3B">
              <w:rPr>
                <w:rFonts w:asciiTheme="majorBidi" w:hAnsiTheme="majorBidi" w:cstheme="majorBidi"/>
                <w:sz w:val="24"/>
                <w:szCs w:val="24"/>
              </w:rPr>
              <w:t xml:space="preserve"> St. Martin, 1983.</w:t>
            </w:r>
          </w:p>
        </w:tc>
      </w:tr>
      <w:tr w:rsidR="00303B3B" w:rsidRPr="00303B3B" w:rsidTr="00502846">
        <w:trPr>
          <w:trHeight w:val="480"/>
        </w:trPr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د- دوريات علمية أو نشرات ... إلخ </w:t>
            </w:r>
          </w:p>
        </w:tc>
        <w:tc>
          <w:tcPr>
            <w:tcW w:w="81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- </w:t>
            </w:r>
            <w:r w:rsidRPr="00303B3B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 xml:space="preserve"> Criticism</w:t>
            </w:r>
          </w:p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-  The Drama Review</w:t>
            </w:r>
          </w:p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- </w:t>
            </w:r>
            <w:r w:rsidRPr="00303B3B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 xml:space="preserve"> Shakespeare Quarterly</w:t>
            </w:r>
          </w:p>
        </w:tc>
      </w:tr>
    </w:tbl>
    <w:p w:rsidR="00303B3B" w:rsidRPr="00303B3B" w:rsidRDefault="00303B3B" w:rsidP="00303B3B">
      <w:pPr>
        <w:bidi/>
        <w:rPr>
          <w:rFonts w:asciiTheme="majorBidi" w:hAnsiTheme="majorBidi" w:cstheme="majorBidi"/>
          <w:sz w:val="24"/>
          <w:szCs w:val="24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502846" w:rsidRDefault="00502846" w:rsidP="006A0F03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303B3B" w:rsidRP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توصيف مقرر دراسي </w:t>
      </w:r>
    </w:p>
    <w:tbl>
      <w:tblPr>
        <w:bidiVisual/>
        <w:tblW w:w="9355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706"/>
        <w:gridCol w:w="72"/>
        <w:gridCol w:w="2608"/>
        <w:gridCol w:w="3969"/>
      </w:tblGrid>
      <w:tr w:rsidR="00303B3B" w:rsidRPr="00303B3B" w:rsidTr="0060530F">
        <w:trPr>
          <w:trHeight w:val="340"/>
        </w:trPr>
        <w:tc>
          <w:tcPr>
            <w:tcW w:w="2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1- بيانات المقرر: 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03B3B" w:rsidRPr="00303B3B" w:rsidTr="0060530F">
        <w:trPr>
          <w:trHeight w:val="720"/>
        </w:trPr>
        <w:tc>
          <w:tcPr>
            <w:tcW w:w="2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الرمز </w:t>
            </w:r>
            <w:proofErr w:type="spellStart"/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>الكودي</w:t>
            </w:r>
            <w:proofErr w:type="spellEnd"/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: </w:t>
            </w:r>
            <w:proofErr w:type="spellStart"/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lang w:val="en-GB" w:bidi="ar-EG"/>
              </w:rPr>
              <w:t>Eng</w:t>
            </w:r>
            <w:proofErr w:type="spellEnd"/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lang w:val="en-GB" w:bidi="ar-EG"/>
              </w:rPr>
              <w:t xml:space="preserve"> 323 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اسم المقرر: </w:t>
            </w:r>
          </w:p>
          <w:p w:rsidR="00303B3B" w:rsidRPr="00303B3B" w:rsidRDefault="00303B3B" w:rsidP="00303B3B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 xml:space="preserve">حضارة القرنين 18 و 19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الفرقة/ المستوى: </w:t>
            </w: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الثالثة</w:t>
            </w: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</w:t>
            </w:r>
            <w:r w:rsidR="006A0F03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  </w:t>
            </w: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الفصل </w:t>
            </w: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الدراسى</w:t>
            </w:r>
            <w:proofErr w:type="spell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الثاني</w:t>
            </w:r>
          </w:p>
        </w:tc>
      </w:tr>
      <w:tr w:rsidR="00303B3B" w:rsidRPr="00303B3B" w:rsidTr="0060530F">
        <w:trPr>
          <w:trHeight w:val="374"/>
        </w:trPr>
        <w:tc>
          <w:tcPr>
            <w:tcW w:w="538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>عدد الوحدات الدراسية:  نظري  4  عملي</w:t>
            </w: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 xml:space="preserve">: </w:t>
            </w: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لا يوجد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03B3B" w:rsidRPr="00303B3B" w:rsidTr="0060530F">
        <w:trPr>
          <w:trHeight w:val="810"/>
        </w:trPr>
        <w:tc>
          <w:tcPr>
            <w:tcW w:w="538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2- هدف المقرر: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في نهاية المقرر يجب أن يكون الطالب قادرا </w:t>
            </w:r>
            <w:proofErr w:type="gram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على :</w:t>
            </w:r>
            <w:proofErr w:type="gramEnd"/>
          </w:p>
          <w:p w:rsidR="00303B3B" w:rsidRPr="00303B3B" w:rsidRDefault="00303B3B" w:rsidP="00303B3B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التمكّن من ثقافة اللغة الإنجليزيّة والقدرة على إدراك الإطار الحضاري الشامل لها وما تمتاز به ثقافتها. </w:t>
            </w:r>
          </w:p>
        </w:tc>
      </w:tr>
      <w:tr w:rsidR="00303B3B" w:rsidRPr="00303B3B" w:rsidTr="0060530F">
        <w:trPr>
          <w:trHeight w:val="386"/>
        </w:trPr>
        <w:tc>
          <w:tcPr>
            <w:tcW w:w="93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3- المستهدف من تدريس المقرر: </w:t>
            </w: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</w:tc>
      </w:tr>
      <w:tr w:rsidR="00303B3B" w:rsidRPr="00303B3B" w:rsidTr="00502846">
        <w:trPr>
          <w:trHeight w:val="480"/>
        </w:trPr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أ- المعلومات والمفاهيم: </w:t>
            </w:r>
          </w:p>
        </w:tc>
        <w:tc>
          <w:tcPr>
            <w:tcW w:w="66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يسترجع التاريخ الحضاري والسياسي والاقتصادي والاجتماعي للأمّة الإنجليزيّة في القرنين 18 </w:t>
            </w:r>
            <w:proofErr w:type="gram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و 19</w:t>
            </w:r>
            <w:proofErr w:type="gramEnd"/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يذكر أشهر الأدباء و المفكرين في تراث اللغة الإنجليزيّة في القرنين 18 و 19.</w:t>
            </w:r>
          </w:p>
        </w:tc>
      </w:tr>
      <w:tr w:rsidR="00303B3B" w:rsidRPr="00303B3B" w:rsidTr="00502846">
        <w:trPr>
          <w:trHeight w:val="480"/>
        </w:trPr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ب- المهارات الذهنية: </w:t>
            </w:r>
          </w:p>
        </w:tc>
        <w:tc>
          <w:tcPr>
            <w:tcW w:w="66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numPr>
                <w:ilvl w:val="0"/>
                <w:numId w:val="2"/>
              </w:numPr>
              <w:bidi/>
              <w:spacing w:after="0" w:line="240" w:lineRule="auto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يكتشف العلاقات السياقية للأساليب المختلفة في اللغة الإنجليزية. </w:t>
            </w:r>
          </w:p>
          <w:p w:rsidR="00303B3B" w:rsidRPr="00303B3B" w:rsidRDefault="00303B3B" w:rsidP="00303B3B">
            <w:pPr>
              <w:numPr>
                <w:ilvl w:val="0"/>
                <w:numId w:val="2"/>
              </w:numPr>
              <w:bidi/>
              <w:spacing w:after="0" w:line="240" w:lineRule="auto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يقارن بين الأساليب البلاغية المختلفة في اللغة الإنجليزية. </w:t>
            </w:r>
          </w:p>
          <w:p w:rsidR="00303B3B" w:rsidRPr="00303B3B" w:rsidRDefault="00303B3B" w:rsidP="00303B3B">
            <w:pPr>
              <w:numPr>
                <w:ilvl w:val="0"/>
                <w:numId w:val="2"/>
              </w:numPr>
              <w:bidi/>
              <w:spacing w:after="0" w:line="240" w:lineRule="auto"/>
              <w:contextualSpacing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يحلّل النصوص المكتوبة والشفهية باللغة الإنجليزية.</w:t>
            </w:r>
          </w:p>
        </w:tc>
      </w:tr>
      <w:tr w:rsidR="00303B3B" w:rsidRPr="00303B3B" w:rsidTr="00502846">
        <w:trPr>
          <w:trHeight w:val="480"/>
        </w:trPr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ج- المهارات المهنية الخاصة بالمقرر: </w:t>
            </w:r>
          </w:p>
        </w:tc>
        <w:tc>
          <w:tcPr>
            <w:tcW w:w="66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يقارن بين ثقافة اللغة الإنجليزية في القرنين </w:t>
            </w:r>
            <w:proofErr w:type="gram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ال18</w:t>
            </w:r>
            <w:proofErr w:type="gramEnd"/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 19.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يستخلص المعلومات والمفاهيم التي درسها في مجال الحضارة الانجليزية.</w:t>
            </w:r>
          </w:p>
        </w:tc>
      </w:tr>
      <w:tr w:rsidR="00303B3B" w:rsidRPr="00303B3B" w:rsidTr="00502846">
        <w:trPr>
          <w:trHeight w:val="480"/>
        </w:trPr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textAlignment w:val="baseline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د- المهارات العامة: </w:t>
            </w:r>
          </w:p>
        </w:tc>
        <w:tc>
          <w:tcPr>
            <w:tcW w:w="66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numPr>
                <w:ilvl w:val="0"/>
                <w:numId w:val="17"/>
              </w:numPr>
              <w:bidi/>
              <w:spacing w:after="200" w:line="276" w:lineRule="auto"/>
              <w:ind w:left="359" w:hanging="283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يعبّر عن مختلف الأفكار والمفاهيم الحضارية بأسلوب موجز وفعّال.</w:t>
            </w:r>
          </w:p>
          <w:p w:rsidR="00303B3B" w:rsidRPr="00303B3B" w:rsidRDefault="00303B3B" w:rsidP="00303B3B">
            <w:pPr>
              <w:numPr>
                <w:ilvl w:val="0"/>
                <w:numId w:val="17"/>
              </w:numPr>
              <w:bidi/>
              <w:spacing w:after="200" w:line="276" w:lineRule="auto"/>
              <w:ind w:left="359" w:hanging="283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يقترح الحلول المناسبة لأي مشكلة تواجهه في مجال عمله.</w:t>
            </w:r>
          </w:p>
          <w:p w:rsidR="00303B3B" w:rsidRPr="00303B3B" w:rsidRDefault="00303B3B" w:rsidP="00303B3B">
            <w:pPr>
              <w:numPr>
                <w:ilvl w:val="0"/>
                <w:numId w:val="17"/>
              </w:numPr>
              <w:bidi/>
              <w:spacing w:after="200" w:line="276" w:lineRule="auto"/>
              <w:ind w:left="359" w:hanging="283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يستخدم تكنولوجيا المعلومات في مجال الحضارة الإنجليزية.</w:t>
            </w:r>
          </w:p>
          <w:p w:rsidR="00303B3B" w:rsidRPr="00303B3B" w:rsidRDefault="00303B3B" w:rsidP="00303B3B">
            <w:pPr>
              <w:numPr>
                <w:ilvl w:val="0"/>
                <w:numId w:val="17"/>
              </w:numPr>
              <w:bidi/>
              <w:spacing w:after="200" w:line="276" w:lineRule="auto"/>
              <w:ind w:left="359" w:hanging="283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يعرض المعلومات بطريقة ملائمة.</w:t>
            </w:r>
          </w:p>
        </w:tc>
      </w:tr>
      <w:tr w:rsidR="00303B3B" w:rsidRPr="00303B3B" w:rsidTr="00502846">
        <w:trPr>
          <w:trHeight w:val="3460"/>
        </w:trPr>
        <w:tc>
          <w:tcPr>
            <w:tcW w:w="270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lastRenderedPageBreak/>
              <w:t xml:space="preserve">4- محتوى المقرر: </w:t>
            </w:r>
          </w:p>
        </w:tc>
        <w:tc>
          <w:tcPr>
            <w:tcW w:w="664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pStyle w:val="ListParagraph"/>
              <w:numPr>
                <w:ilvl w:val="0"/>
                <w:numId w:val="30"/>
              </w:numPr>
              <w:spacing w:before="86" w:after="0" w:line="240" w:lineRule="auto"/>
              <w:contextualSpacing w:val="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 xml:space="preserve">18th century culture: 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30"/>
              </w:numPr>
              <w:spacing w:before="86" w:after="0" w:line="240" w:lineRule="auto"/>
              <w:contextualSpacing w:val="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Politics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30"/>
              </w:numPr>
              <w:spacing w:before="86" w:after="0" w:line="240" w:lineRule="auto"/>
              <w:contextualSpacing w:val="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Religion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30"/>
              </w:numPr>
              <w:spacing w:before="86" w:after="0" w:line="240" w:lineRule="auto"/>
              <w:contextualSpacing w:val="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 xml:space="preserve">Literary Culture 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30"/>
              </w:numPr>
              <w:spacing w:before="86" w:after="0" w:line="240" w:lineRule="auto"/>
              <w:contextualSpacing w:val="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The rise of the novel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30"/>
              </w:numPr>
              <w:spacing w:before="86" w:after="0" w:line="240" w:lineRule="auto"/>
              <w:contextualSpacing w:val="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 xml:space="preserve">19th century culture 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30"/>
              </w:numPr>
              <w:spacing w:before="86" w:after="0" w:line="240" w:lineRule="auto"/>
              <w:contextualSpacing w:val="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Politics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30"/>
              </w:numPr>
              <w:spacing w:before="86" w:after="0" w:line="240" w:lineRule="auto"/>
              <w:contextualSpacing w:val="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Imperial Britain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30"/>
              </w:numPr>
              <w:spacing w:before="86" w:after="0" w:line="240" w:lineRule="auto"/>
              <w:contextualSpacing w:val="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Religion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30"/>
              </w:numPr>
              <w:spacing w:before="86" w:after="0" w:line="240" w:lineRule="auto"/>
              <w:contextualSpacing w:val="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Literary Culture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30"/>
              </w:numPr>
              <w:spacing w:before="86" w:after="0" w:line="240" w:lineRule="auto"/>
              <w:contextualSpacing w:val="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Midterm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30"/>
              </w:numPr>
              <w:spacing w:before="86" w:after="0" w:line="240" w:lineRule="auto"/>
              <w:contextualSpacing w:val="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 xml:space="preserve">Revision 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30"/>
              </w:numPr>
              <w:spacing w:before="86" w:after="0" w:line="240" w:lineRule="auto"/>
              <w:contextualSpacing w:val="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Revision</w:t>
            </w:r>
          </w:p>
        </w:tc>
      </w:tr>
      <w:tr w:rsidR="00303B3B" w:rsidRPr="00303B3B" w:rsidTr="00502846">
        <w:trPr>
          <w:trHeight w:val="480"/>
        </w:trPr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5- أساليب التعليم والتعلم: </w:t>
            </w:r>
          </w:p>
        </w:tc>
        <w:tc>
          <w:tcPr>
            <w:tcW w:w="66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numPr>
                <w:ilvl w:val="0"/>
                <w:numId w:val="27"/>
              </w:numPr>
              <w:bidi/>
              <w:spacing w:after="0" w:line="240" w:lineRule="auto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المحاضرة والمناقشة</w:t>
            </w:r>
          </w:p>
          <w:p w:rsidR="00303B3B" w:rsidRPr="00303B3B" w:rsidRDefault="00303B3B" w:rsidP="00303B3B">
            <w:pPr>
              <w:numPr>
                <w:ilvl w:val="0"/>
                <w:numId w:val="27"/>
              </w:numPr>
              <w:bidi/>
              <w:spacing w:after="0" w:line="240" w:lineRule="auto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إعداد البحث</w:t>
            </w:r>
          </w:p>
          <w:p w:rsidR="00303B3B" w:rsidRPr="00303B3B" w:rsidRDefault="00303B3B" w:rsidP="00303B3B">
            <w:pPr>
              <w:numPr>
                <w:ilvl w:val="0"/>
                <w:numId w:val="27"/>
              </w:numPr>
              <w:bidi/>
              <w:spacing w:after="0" w:line="240" w:lineRule="auto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العرض</w:t>
            </w:r>
          </w:p>
        </w:tc>
      </w:tr>
      <w:tr w:rsidR="00303B3B" w:rsidRPr="00303B3B" w:rsidTr="00502846">
        <w:trPr>
          <w:trHeight w:val="480"/>
        </w:trPr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6- أساليب التعليم والتعلم للطلاب ذوي القدرات المحدودة: </w:t>
            </w:r>
          </w:p>
        </w:tc>
        <w:tc>
          <w:tcPr>
            <w:tcW w:w="66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numPr>
                <w:ilvl w:val="0"/>
                <w:numId w:val="28"/>
              </w:numPr>
              <w:bidi/>
              <w:spacing w:after="0" w:line="240" w:lineRule="auto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>تعلم الأقران</w:t>
            </w:r>
          </w:p>
        </w:tc>
      </w:tr>
      <w:tr w:rsidR="00303B3B" w:rsidRPr="00303B3B" w:rsidTr="00502846">
        <w:trPr>
          <w:trHeight w:val="293"/>
        </w:trPr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7- تقويم الطلاب: </w:t>
            </w:r>
          </w:p>
        </w:tc>
        <w:tc>
          <w:tcPr>
            <w:tcW w:w="66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tabs>
                <w:tab w:val="num" w:pos="720"/>
              </w:tabs>
              <w:bidi/>
              <w:ind w:left="720" w:hanging="36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</w:p>
        </w:tc>
      </w:tr>
      <w:tr w:rsidR="00303B3B" w:rsidRPr="00303B3B" w:rsidTr="00502846">
        <w:trPr>
          <w:trHeight w:val="480"/>
        </w:trPr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أ- الأساليب المستخدمة: </w:t>
            </w:r>
          </w:p>
        </w:tc>
        <w:tc>
          <w:tcPr>
            <w:tcW w:w="66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numPr>
                <w:ilvl w:val="0"/>
                <w:numId w:val="29"/>
              </w:numPr>
              <w:bidi/>
              <w:spacing w:after="0" w:line="240" w:lineRule="auto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امتحان تحريري قبل نهاية الفصل الدراسي بأسبوعين</w:t>
            </w:r>
            <w:proofErr w:type="gramStart"/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-(</w:t>
            </w:r>
            <w:proofErr w:type="gramEnd"/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 xml:space="preserve">عشرون درجة) </w:t>
            </w:r>
          </w:p>
          <w:p w:rsidR="00303B3B" w:rsidRPr="00303B3B" w:rsidRDefault="00303B3B" w:rsidP="00303B3B">
            <w:pPr>
              <w:numPr>
                <w:ilvl w:val="0"/>
                <w:numId w:val="29"/>
              </w:numPr>
              <w:bidi/>
              <w:spacing w:after="0" w:line="240" w:lineRule="auto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 xml:space="preserve"> امتحان تحريري في نهاية الفصل الدراسي- (ثمانون درجة)</w:t>
            </w:r>
          </w:p>
        </w:tc>
      </w:tr>
      <w:tr w:rsidR="00303B3B" w:rsidRPr="00303B3B" w:rsidTr="00502846">
        <w:trPr>
          <w:trHeight w:val="480"/>
        </w:trPr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ب- التوقيت: </w:t>
            </w:r>
          </w:p>
        </w:tc>
        <w:tc>
          <w:tcPr>
            <w:tcW w:w="66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tabs>
                <w:tab w:val="num" w:pos="720"/>
              </w:tabs>
              <w:bidi/>
              <w:ind w:left="720" w:hanging="36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- قبل نهاية الفصل الدراسي بأسبوعين</w:t>
            </w:r>
          </w:p>
          <w:p w:rsidR="00303B3B" w:rsidRPr="00303B3B" w:rsidRDefault="00303B3B" w:rsidP="00303B3B">
            <w:pPr>
              <w:tabs>
                <w:tab w:val="num" w:pos="720"/>
              </w:tabs>
              <w:bidi/>
              <w:ind w:left="720" w:hanging="36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 xml:space="preserve"> - في نهاية الفصل الدراسي</w:t>
            </w:r>
          </w:p>
        </w:tc>
      </w:tr>
      <w:tr w:rsidR="00303B3B" w:rsidRPr="00303B3B" w:rsidTr="00502846">
        <w:trPr>
          <w:trHeight w:val="480"/>
        </w:trPr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ج- توزيع الدرجات: </w:t>
            </w:r>
          </w:p>
        </w:tc>
        <w:tc>
          <w:tcPr>
            <w:tcW w:w="66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tabs>
                <w:tab w:val="num" w:pos="720"/>
              </w:tabs>
              <w:bidi/>
              <w:ind w:left="720" w:hanging="36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-عشرون درجة</w:t>
            </w:r>
          </w:p>
          <w:p w:rsidR="00303B3B" w:rsidRPr="00303B3B" w:rsidRDefault="00303B3B" w:rsidP="00303B3B">
            <w:pPr>
              <w:tabs>
                <w:tab w:val="num" w:pos="720"/>
              </w:tabs>
              <w:bidi/>
              <w:ind w:left="720" w:hanging="36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  <w:t>- ثمانون درجة</w:t>
            </w:r>
          </w:p>
        </w:tc>
      </w:tr>
      <w:tr w:rsidR="00303B3B" w:rsidRPr="00303B3B" w:rsidTr="00502846">
        <w:trPr>
          <w:trHeight w:val="402"/>
        </w:trPr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8- قائمة الكتب الدراسية والمراجع: </w:t>
            </w:r>
          </w:p>
        </w:tc>
        <w:tc>
          <w:tcPr>
            <w:tcW w:w="66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tabs>
                <w:tab w:val="num" w:pos="720"/>
              </w:tabs>
              <w:bidi/>
              <w:ind w:left="720" w:hanging="36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</w:p>
        </w:tc>
      </w:tr>
      <w:tr w:rsidR="00303B3B" w:rsidRPr="00303B3B" w:rsidTr="00502846">
        <w:trPr>
          <w:trHeight w:val="480"/>
        </w:trPr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أ- مذكرات </w:t>
            </w:r>
          </w:p>
        </w:tc>
        <w:tc>
          <w:tcPr>
            <w:tcW w:w="66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tabs>
                <w:tab w:val="num" w:pos="720"/>
              </w:tabs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British Culture in the 18th &amp; 19th  Centuries</w:t>
            </w:r>
          </w:p>
        </w:tc>
      </w:tr>
      <w:tr w:rsidR="00303B3B" w:rsidRPr="00303B3B" w:rsidTr="00502846">
        <w:trPr>
          <w:trHeight w:val="480"/>
        </w:trPr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lastRenderedPageBreak/>
              <w:t xml:space="preserve">ب- كتب ملزمة </w:t>
            </w:r>
          </w:p>
        </w:tc>
        <w:tc>
          <w:tcPr>
            <w:tcW w:w="66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tabs>
                <w:tab w:val="num" w:pos="720"/>
              </w:tabs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H. T. Dickinson, A Companion to 18th Century Britain, 2002.</w:t>
            </w:r>
          </w:p>
          <w:p w:rsidR="00303B3B" w:rsidRPr="00303B3B" w:rsidRDefault="00303B3B" w:rsidP="00303B3B">
            <w:pPr>
              <w:tabs>
                <w:tab w:val="num" w:pos="720"/>
              </w:tabs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rtl/>
                <w:lang w:bidi="ar-EG"/>
              </w:rPr>
            </w:pPr>
          </w:p>
          <w:p w:rsidR="00303B3B" w:rsidRPr="00303B3B" w:rsidRDefault="00303B3B" w:rsidP="00303B3B">
            <w:pPr>
              <w:tabs>
                <w:tab w:val="num" w:pos="720"/>
              </w:tabs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>Chris Williams, A Companion to 19th Century Britain, 2004</w:t>
            </w:r>
          </w:p>
        </w:tc>
      </w:tr>
      <w:tr w:rsidR="00303B3B" w:rsidRPr="00303B3B" w:rsidTr="00502846">
        <w:trPr>
          <w:trHeight w:val="414"/>
        </w:trPr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ج- كتب مقترحة </w:t>
            </w:r>
          </w:p>
        </w:tc>
        <w:tc>
          <w:tcPr>
            <w:tcW w:w="66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tabs>
                <w:tab w:val="num" w:pos="720"/>
              </w:tabs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  <w:t xml:space="preserve">Raymond Williams. Culture and Society. </w:t>
            </w:r>
          </w:p>
        </w:tc>
      </w:tr>
      <w:tr w:rsidR="00303B3B" w:rsidRPr="00303B3B" w:rsidTr="00502846">
        <w:trPr>
          <w:trHeight w:val="279"/>
        </w:trPr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kern w:val="24"/>
                <w:sz w:val="24"/>
                <w:szCs w:val="24"/>
                <w:rtl/>
              </w:rPr>
              <w:t xml:space="preserve">د- دوريات علمية أو نشرات ... إلخ </w:t>
            </w:r>
          </w:p>
        </w:tc>
        <w:tc>
          <w:tcPr>
            <w:tcW w:w="66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tabs>
                <w:tab w:val="num" w:pos="720"/>
              </w:tabs>
              <w:bidi/>
              <w:ind w:left="720" w:hanging="360"/>
              <w:textAlignment w:val="baseline"/>
              <w:rPr>
                <w:rFonts w:asciiTheme="majorBidi" w:hAnsiTheme="majorBidi" w:cstheme="majorBidi"/>
                <w:kern w:val="24"/>
                <w:sz w:val="24"/>
                <w:szCs w:val="24"/>
                <w:lang w:bidi="ar-EG"/>
              </w:rPr>
            </w:pPr>
          </w:p>
        </w:tc>
      </w:tr>
    </w:tbl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502846" w:rsidRDefault="00502846" w:rsidP="00502846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303B3B" w:rsidRP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303B3B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lastRenderedPageBreak/>
        <w:t>توصيف مقرر دراسي</w:t>
      </w:r>
    </w:p>
    <w:tbl>
      <w:tblPr>
        <w:bidiVisual/>
        <w:tblW w:w="10066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04"/>
        <w:gridCol w:w="1171"/>
        <w:gridCol w:w="2803"/>
        <w:gridCol w:w="4388"/>
      </w:tblGrid>
      <w:tr w:rsidR="00303B3B" w:rsidRPr="00303B3B" w:rsidTr="0060530F">
        <w:trPr>
          <w:trHeight w:val="480"/>
        </w:trPr>
        <w:tc>
          <w:tcPr>
            <w:tcW w:w="2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1- بيانات المقرر: </w:t>
            </w:r>
          </w:p>
        </w:tc>
        <w:tc>
          <w:tcPr>
            <w:tcW w:w="2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03B3B" w:rsidRPr="00303B3B" w:rsidTr="0060530F">
        <w:trPr>
          <w:trHeight w:val="480"/>
        </w:trPr>
        <w:tc>
          <w:tcPr>
            <w:tcW w:w="2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الرمز </w:t>
            </w: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الكودي</w:t>
            </w:r>
            <w:proofErr w:type="spellEnd"/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: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303B3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</w:rPr>
              <w:t>Eng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324</w:t>
            </w:r>
          </w:p>
        </w:tc>
        <w:tc>
          <w:tcPr>
            <w:tcW w:w="2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اسم المقرر: </w:t>
            </w:r>
          </w:p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ترجمة </w:t>
            </w:r>
          </w:p>
        </w:tc>
        <w:tc>
          <w:tcPr>
            <w:tcW w:w="4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الفرقة/ المستوى: </w:t>
            </w:r>
          </w:p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الثالثة، الفصل </w:t>
            </w: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الدراسى</w:t>
            </w:r>
            <w:proofErr w:type="spell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الثاني</w:t>
            </w:r>
          </w:p>
        </w:tc>
      </w:tr>
      <w:tr w:rsidR="00303B3B" w:rsidRPr="00303B3B" w:rsidTr="0060530F">
        <w:trPr>
          <w:trHeight w:val="480"/>
        </w:trPr>
        <w:tc>
          <w:tcPr>
            <w:tcW w:w="567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عدد الوحدات الدراسية:  نظري: 4   عملي: ----</w:t>
            </w:r>
          </w:p>
        </w:tc>
        <w:tc>
          <w:tcPr>
            <w:tcW w:w="4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03B3B" w:rsidRPr="00303B3B" w:rsidTr="0060530F">
        <w:trPr>
          <w:trHeight w:val="480"/>
        </w:trPr>
        <w:tc>
          <w:tcPr>
            <w:tcW w:w="567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2- هدف المقرر: </w:t>
            </w:r>
          </w:p>
        </w:tc>
        <w:tc>
          <w:tcPr>
            <w:tcW w:w="4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في نهاية المقرر يجب أن يكون الطالب قادرا </w:t>
            </w:r>
            <w:proofErr w:type="gram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على :</w:t>
            </w:r>
            <w:proofErr w:type="gramEnd"/>
          </w:p>
          <w:p w:rsidR="00303B3B" w:rsidRPr="00303B3B" w:rsidRDefault="00303B3B" w:rsidP="00303B3B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الترجمة من اللغة الإنجليزيّة إلى اللغة العربيّة ومن العربيّة إلى الإنجليزيّة.</w:t>
            </w:r>
          </w:p>
        </w:tc>
      </w:tr>
      <w:tr w:rsidR="00303B3B" w:rsidRPr="00303B3B" w:rsidTr="0060530F">
        <w:trPr>
          <w:trHeight w:val="480"/>
        </w:trPr>
        <w:tc>
          <w:tcPr>
            <w:tcW w:w="1006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3- المستهدف من تدريس المقرر: </w:t>
            </w:r>
          </w:p>
        </w:tc>
      </w:tr>
      <w:tr w:rsidR="00303B3B" w:rsidRPr="00303B3B" w:rsidTr="00502846">
        <w:trPr>
          <w:trHeight w:val="480"/>
        </w:trPr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أ- المعلومات/ المعارف والمفاهيم:</w:t>
            </w:r>
          </w:p>
        </w:tc>
        <w:tc>
          <w:tcPr>
            <w:tcW w:w="83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يستدل </w:t>
            </w:r>
            <w:proofErr w:type="gram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علي</w:t>
            </w:r>
            <w:proofErr w:type="gram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أساليب التعبير اللغوي والأدبي الشائعة في اللغة الإنجليزيّة.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يميّز التيارات الأدبيّة والفكريّة الشائعة المهمّة في تراث اللغة الإنجليزيّة.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يستنتج المعارف والمفاهيم الأساسيّة في مجالات الترجمة الأدبيّة.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يسترجع أهم القواعد اللغوية والنحوية في اللغة العربيّة.</w:t>
            </w:r>
          </w:p>
        </w:tc>
      </w:tr>
      <w:tr w:rsidR="00303B3B" w:rsidRPr="00303B3B" w:rsidTr="00502846">
        <w:trPr>
          <w:trHeight w:val="480"/>
        </w:trPr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ب- المهارات الذهنية:</w:t>
            </w:r>
          </w:p>
        </w:tc>
        <w:tc>
          <w:tcPr>
            <w:tcW w:w="83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يكتشف العلاقات السياقية للأساليب المختلفة في اللغة الإنجليزية. 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يقارن بين الأساليب البلاغية المختلفة في اللغة الإنجليزية. 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يقارن بين ثقافة اللغة الإنجليزية وثقافة اللغة العربية وتراثها.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يكتشف الدلالات اللغوية والنحوية وتطورها في اللغة الإنجليزيّة.</w:t>
            </w:r>
          </w:p>
        </w:tc>
      </w:tr>
      <w:tr w:rsidR="00303B3B" w:rsidRPr="00303B3B" w:rsidTr="00502846">
        <w:trPr>
          <w:trHeight w:val="480"/>
        </w:trPr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ج- المهارات المهنية الخاصة بالمقرر:</w:t>
            </w:r>
          </w:p>
        </w:tc>
        <w:tc>
          <w:tcPr>
            <w:tcW w:w="83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يستخلص المعلومات والمفاهيم التي درسها في مجال الترجمة.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يعيد كتابة النصوص من اللغة العربية إلى اللغة الإنجليزية ومن الإنجليزية إلى العربية.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يراجع القواعد اللغوية الصحيحة في كتابة موضوع أو تقرير أو إلقاء كلمة باللغة الإنجليزية.</w:t>
            </w:r>
          </w:p>
        </w:tc>
      </w:tr>
      <w:tr w:rsidR="00303B3B" w:rsidRPr="00303B3B" w:rsidTr="00502846">
        <w:trPr>
          <w:trHeight w:val="480"/>
        </w:trPr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د- المهارات العامة:</w:t>
            </w:r>
          </w:p>
        </w:tc>
        <w:tc>
          <w:tcPr>
            <w:tcW w:w="83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يدير فريق عمل في مجال الترجمة.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يعبر عن مختلف الأفكار والمفاهيم بأسلوب موجز وفعّال.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يقترح الحلول المناسبة لأي مشكلة تواجهه في مجال الترجمة.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يستخدم تكنولوجيا المعلومات في مجال الترجمة.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يعرض المعلومات بطريقة ملائمة.</w:t>
            </w:r>
          </w:p>
        </w:tc>
      </w:tr>
      <w:tr w:rsidR="00303B3B" w:rsidRPr="00303B3B" w:rsidTr="00502846">
        <w:trPr>
          <w:trHeight w:val="480"/>
        </w:trPr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4- محتوى المقرر: </w:t>
            </w:r>
          </w:p>
        </w:tc>
        <w:tc>
          <w:tcPr>
            <w:tcW w:w="83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tbl>
            <w:tblPr>
              <w:bidiVisual/>
              <w:tblW w:w="6257" w:type="dxa"/>
              <w:jc w:val="center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428"/>
              <w:gridCol w:w="4829"/>
            </w:tblGrid>
            <w:tr w:rsidR="00303B3B" w:rsidRPr="00303B3B" w:rsidTr="0060530F">
              <w:trPr>
                <w:jc w:val="center"/>
              </w:trPr>
              <w:tc>
                <w:tcPr>
                  <w:tcW w:w="1428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303B3B" w:rsidRPr="00303B3B" w:rsidRDefault="00303B3B" w:rsidP="00C76875">
                  <w:pPr>
                    <w:bidi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303B3B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482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303B3B" w:rsidRPr="00303B3B" w:rsidRDefault="00303B3B" w:rsidP="00C76875">
                  <w:pPr>
                    <w:bidi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303B3B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تمهيد ومراجعة قضايا الترجمة ومشكلاتها</w:t>
                  </w:r>
                </w:p>
              </w:tc>
            </w:tr>
            <w:tr w:rsidR="00303B3B" w:rsidRPr="00303B3B" w:rsidTr="0060530F">
              <w:trPr>
                <w:jc w:val="center"/>
              </w:trPr>
              <w:tc>
                <w:tcPr>
                  <w:tcW w:w="1428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303B3B" w:rsidRPr="00303B3B" w:rsidRDefault="00303B3B" w:rsidP="00C76875">
                  <w:pPr>
                    <w:bidi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303B3B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2-3</w:t>
                  </w:r>
                </w:p>
              </w:tc>
              <w:tc>
                <w:tcPr>
                  <w:tcW w:w="482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303B3B" w:rsidRPr="00303B3B" w:rsidRDefault="00303B3B" w:rsidP="00C76875">
                  <w:pPr>
                    <w:bidi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303B3B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سمات ومتطلبات الترجمة المتخصصة</w:t>
                  </w:r>
                </w:p>
              </w:tc>
            </w:tr>
            <w:tr w:rsidR="00303B3B" w:rsidRPr="00303B3B" w:rsidTr="0060530F">
              <w:trPr>
                <w:jc w:val="center"/>
              </w:trPr>
              <w:tc>
                <w:tcPr>
                  <w:tcW w:w="1428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303B3B" w:rsidRPr="00303B3B" w:rsidRDefault="00303B3B" w:rsidP="00C76875">
                  <w:pPr>
                    <w:bidi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303B3B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4-5</w:t>
                  </w:r>
                </w:p>
              </w:tc>
              <w:tc>
                <w:tcPr>
                  <w:tcW w:w="482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303B3B" w:rsidRPr="00303B3B" w:rsidRDefault="00303B3B" w:rsidP="00C76875">
                  <w:pPr>
                    <w:bidi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303B3B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 xml:space="preserve">ترجمة النصوص السياسية والإعلامية والترويجيّة </w:t>
                  </w:r>
                </w:p>
              </w:tc>
            </w:tr>
            <w:tr w:rsidR="00303B3B" w:rsidRPr="00303B3B" w:rsidTr="0060530F">
              <w:trPr>
                <w:jc w:val="center"/>
              </w:trPr>
              <w:tc>
                <w:tcPr>
                  <w:tcW w:w="1428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303B3B" w:rsidRPr="00303B3B" w:rsidRDefault="00303B3B" w:rsidP="00C76875">
                  <w:pPr>
                    <w:bidi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303B3B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6-8</w:t>
                  </w:r>
                </w:p>
              </w:tc>
              <w:tc>
                <w:tcPr>
                  <w:tcW w:w="482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303B3B" w:rsidRPr="00303B3B" w:rsidRDefault="00303B3B" w:rsidP="00C76875">
                  <w:pPr>
                    <w:bidi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303B3B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 xml:space="preserve">ترجمة النصوص العلميّة والقانونيّة </w:t>
                  </w:r>
                </w:p>
              </w:tc>
            </w:tr>
            <w:tr w:rsidR="00303B3B" w:rsidRPr="00303B3B" w:rsidTr="0060530F">
              <w:trPr>
                <w:jc w:val="center"/>
              </w:trPr>
              <w:tc>
                <w:tcPr>
                  <w:tcW w:w="1428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303B3B" w:rsidRPr="00303B3B" w:rsidRDefault="00303B3B" w:rsidP="00C76875">
                  <w:pPr>
                    <w:bidi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303B3B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9-10</w:t>
                  </w:r>
                </w:p>
              </w:tc>
              <w:tc>
                <w:tcPr>
                  <w:tcW w:w="482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303B3B" w:rsidRPr="00303B3B" w:rsidRDefault="00303B3B" w:rsidP="00C76875">
                  <w:pPr>
                    <w:bidi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303B3B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أدوات الترجمة والترجمة الآلية</w:t>
                  </w:r>
                </w:p>
              </w:tc>
            </w:tr>
            <w:tr w:rsidR="00303B3B" w:rsidRPr="00303B3B" w:rsidTr="0060530F">
              <w:trPr>
                <w:jc w:val="center"/>
              </w:trPr>
              <w:tc>
                <w:tcPr>
                  <w:tcW w:w="1428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303B3B" w:rsidRPr="00303B3B" w:rsidRDefault="00303B3B" w:rsidP="00C76875">
                  <w:pPr>
                    <w:bidi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303B3B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11</w:t>
                  </w:r>
                </w:p>
              </w:tc>
              <w:tc>
                <w:tcPr>
                  <w:tcW w:w="482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303B3B" w:rsidRPr="00303B3B" w:rsidRDefault="00303B3B" w:rsidP="00C76875">
                  <w:pPr>
                    <w:bidi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303B3B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 xml:space="preserve">تقييم </w:t>
                  </w:r>
                </w:p>
              </w:tc>
            </w:tr>
            <w:tr w:rsidR="00303B3B" w:rsidRPr="00303B3B" w:rsidTr="0060530F">
              <w:trPr>
                <w:jc w:val="center"/>
              </w:trPr>
              <w:tc>
                <w:tcPr>
                  <w:tcW w:w="1428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303B3B" w:rsidRPr="00303B3B" w:rsidRDefault="00303B3B" w:rsidP="00C76875">
                  <w:pPr>
                    <w:bidi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303B3B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12</w:t>
                  </w:r>
                </w:p>
              </w:tc>
              <w:tc>
                <w:tcPr>
                  <w:tcW w:w="482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303B3B" w:rsidRPr="00303B3B" w:rsidRDefault="00303B3B" w:rsidP="00C76875">
                  <w:pPr>
                    <w:bidi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</w:pPr>
                  <w:r w:rsidRPr="00303B3B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مراجعات واختبارات الفصل الدراسي</w:t>
                  </w:r>
                </w:p>
                <w:p w:rsidR="00303B3B" w:rsidRPr="00303B3B" w:rsidRDefault="00303B3B" w:rsidP="00C76875">
                  <w:pPr>
                    <w:bidi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bidi="ar-EG"/>
                    </w:rPr>
                  </w:pPr>
                  <w:r w:rsidRPr="00303B3B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EG"/>
                    </w:rPr>
                    <w:t>13 مراجعة</w:t>
                  </w:r>
                </w:p>
              </w:tc>
            </w:tr>
          </w:tbl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03B3B" w:rsidRPr="00303B3B" w:rsidTr="00502846">
        <w:trPr>
          <w:trHeight w:val="480"/>
        </w:trPr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5- أساليب التعليم والتعلم: </w:t>
            </w:r>
          </w:p>
        </w:tc>
        <w:tc>
          <w:tcPr>
            <w:tcW w:w="83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المحاضرة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المناقشة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التعلم التعاوني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الترجمة الفورية</w:t>
            </w:r>
          </w:p>
        </w:tc>
      </w:tr>
      <w:tr w:rsidR="00303B3B" w:rsidRPr="00303B3B" w:rsidTr="00502846">
        <w:trPr>
          <w:trHeight w:val="480"/>
        </w:trPr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6- أساليب التعليم والتعلم للطلاب ذوي القدرات المحدودة: </w:t>
            </w:r>
          </w:p>
        </w:tc>
        <w:tc>
          <w:tcPr>
            <w:tcW w:w="83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تعلّم الأقران </w:t>
            </w:r>
          </w:p>
          <w:p w:rsidR="00303B3B" w:rsidRPr="00303B3B" w:rsidRDefault="00303B3B" w:rsidP="00303B3B">
            <w:pPr>
              <w:pStyle w:val="ListParagraph"/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03B3B" w:rsidRPr="00303B3B" w:rsidTr="00502846">
        <w:trPr>
          <w:trHeight w:val="480"/>
        </w:trPr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7- تقويم الطلاب: </w:t>
            </w:r>
          </w:p>
        </w:tc>
        <w:tc>
          <w:tcPr>
            <w:tcW w:w="83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03B3B" w:rsidRPr="00303B3B" w:rsidTr="00502846">
        <w:trPr>
          <w:trHeight w:val="480"/>
        </w:trPr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الأساليب المستخدمة: </w:t>
            </w:r>
          </w:p>
        </w:tc>
        <w:tc>
          <w:tcPr>
            <w:tcW w:w="83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الامتحان التحريري</w:t>
            </w:r>
          </w:p>
        </w:tc>
      </w:tr>
      <w:tr w:rsidR="00303B3B" w:rsidRPr="00303B3B" w:rsidTr="00502846">
        <w:trPr>
          <w:trHeight w:val="480"/>
        </w:trPr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التوقيت: </w:t>
            </w:r>
          </w:p>
        </w:tc>
        <w:tc>
          <w:tcPr>
            <w:tcW w:w="83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التقويم الأول: قبل أسبوعين من نهاية الفصل الدراسي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التقويم الثاني: في نهاية الفصل الدراسي</w:t>
            </w:r>
          </w:p>
        </w:tc>
      </w:tr>
      <w:tr w:rsidR="00303B3B" w:rsidRPr="00303B3B" w:rsidTr="00502846">
        <w:trPr>
          <w:trHeight w:val="480"/>
        </w:trPr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توزيع الدرجات: </w:t>
            </w:r>
          </w:p>
        </w:tc>
        <w:tc>
          <w:tcPr>
            <w:tcW w:w="83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التقويم الأول: 20ا % 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التقويم الثاني: 80 % </w:t>
            </w:r>
          </w:p>
        </w:tc>
      </w:tr>
      <w:tr w:rsidR="00303B3B" w:rsidRPr="00303B3B" w:rsidTr="00502846">
        <w:trPr>
          <w:trHeight w:val="480"/>
        </w:trPr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8- قائمة الكتب الدراسية والمراجع: </w:t>
            </w:r>
          </w:p>
        </w:tc>
        <w:tc>
          <w:tcPr>
            <w:tcW w:w="83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03B3B" w:rsidRPr="00303B3B" w:rsidTr="00502846">
        <w:trPr>
          <w:trHeight w:val="480"/>
        </w:trPr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مذكرات </w:t>
            </w:r>
          </w:p>
        </w:tc>
        <w:tc>
          <w:tcPr>
            <w:tcW w:w="83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المذكرة الدراسية</w:t>
            </w:r>
          </w:p>
        </w:tc>
      </w:tr>
      <w:tr w:rsidR="00303B3B" w:rsidRPr="00303B3B" w:rsidTr="00502846">
        <w:trPr>
          <w:trHeight w:val="480"/>
        </w:trPr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ب- كتب ملزمة </w:t>
            </w:r>
          </w:p>
        </w:tc>
        <w:tc>
          <w:tcPr>
            <w:tcW w:w="83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303B3B" w:rsidRPr="00303B3B" w:rsidTr="00502846">
        <w:trPr>
          <w:trHeight w:val="480"/>
        </w:trPr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كتب مقترحة </w:t>
            </w:r>
          </w:p>
        </w:tc>
        <w:tc>
          <w:tcPr>
            <w:tcW w:w="83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pBdr>
                <w:left w:val="single" w:sz="4" w:space="4" w:color="auto"/>
                <w:right w:val="single" w:sz="4" w:space="4" w:color="auto"/>
              </w:pBdr>
              <w:shd w:val="clear" w:color="auto" w:fill="FFFFFF"/>
              <w:bidi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- P. </w:t>
            </w: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Newmark</w:t>
            </w:r>
            <w:proofErr w:type="spellEnd"/>
            <w:proofErr w:type="gramStart"/>
            <w:r w:rsidRPr="00303B3B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,  </w:t>
            </w:r>
            <w:r w:rsidRPr="00303B3B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Approaches</w:t>
            </w:r>
            <w:proofErr w:type="gramEnd"/>
            <w:r w:rsidRPr="00303B3B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 xml:space="preserve">   to  Translation</w:t>
            </w:r>
            <w:r w:rsidRPr="00303B3B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. </w:t>
            </w:r>
            <w:r w:rsidRPr="00303B3B">
              <w:rPr>
                <w:rFonts w:asciiTheme="majorBidi" w:hAnsiTheme="majorBidi" w:cstheme="majorBidi"/>
                <w:sz w:val="24"/>
                <w:szCs w:val="24"/>
              </w:rPr>
              <w:t>Prentice Hall, 1988.</w:t>
            </w:r>
          </w:p>
          <w:p w:rsidR="00303B3B" w:rsidRPr="00303B3B" w:rsidRDefault="00303B3B" w:rsidP="00303B3B">
            <w:pPr>
              <w:pBdr>
                <w:left w:val="single" w:sz="4" w:space="4" w:color="auto"/>
                <w:right w:val="single" w:sz="4" w:space="4" w:color="auto"/>
              </w:pBdr>
              <w:shd w:val="clear" w:color="auto" w:fill="FFFFFF"/>
              <w:bidi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- P. </w:t>
            </w: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Newmark</w:t>
            </w:r>
            <w:proofErr w:type="spellEnd"/>
            <w:proofErr w:type="gramStart"/>
            <w:r w:rsidRPr="00303B3B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,  </w:t>
            </w:r>
            <w:r w:rsidRPr="00303B3B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A</w:t>
            </w:r>
            <w:proofErr w:type="gramEnd"/>
            <w:r w:rsidRPr="00303B3B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 xml:space="preserve"> Textbook of Translation. </w:t>
            </w:r>
            <w:r w:rsidRPr="00303B3B">
              <w:rPr>
                <w:rFonts w:asciiTheme="majorBidi" w:hAnsiTheme="majorBidi" w:cstheme="majorBidi"/>
                <w:sz w:val="24"/>
                <w:szCs w:val="24"/>
              </w:rPr>
              <w:t>Prentice Hall, 1988.</w:t>
            </w:r>
          </w:p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- محمد عناني: فن الترجمة. القاهرة: مكتبة لبنان، 1994.</w:t>
            </w:r>
          </w:p>
        </w:tc>
      </w:tr>
      <w:tr w:rsidR="00303B3B" w:rsidRPr="00303B3B" w:rsidTr="00502846">
        <w:trPr>
          <w:trHeight w:val="480"/>
        </w:trPr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د- دوريات علمية أو نشرات ... إلخ </w:t>
            </w:r>
          </w:p>
        </w:tc>
        <w:tc>
          <w:tcPr>
            <w:tcW w:w="83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 xml:space="preserve">- </w:t>
            </w:r>
            <w:r w:rsidRPr="00303B3B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- </w:t>
            </w:r>
            <w:r w:rsidRPr="00303B3B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>Translation Journal</w:t>
            </w:r>
            <w:r w:rsidRPr="00303B3B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(online)</w:t>
            </w:r>
          </w:p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- </w:t>
            </w:r>
            <w:r w:rsidRPr="00303B3B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EG"/>
              </w:rPr>
              <w:t xml:space="preserve">Translation Directory </w:t>
            </w:r>
            <w:r w:rsidRPr="00303B3B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(online)</w:t>
            </w:r>
          </w:p>
        </w:tc>
      </w:tr>
    </w:tbl>
    <w:p w:rsidR="00303B3B" w:rsidRPr="00303B3B" w:rsidRDefault="00303B3B" w:rsidP="00303B3B">
      <w:pPr>
        <w:bidi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bidi="ar-EG"/>
        </w:rPr>
      </w:pPr>
    </w:p>
    <w:p w:rsidR="00303B3B" w:rsidRDefault="00303B3B" w:rsidP="006A0F03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lang w:bidi="ar-EG"/>
        </w:rPr>
      </w:pPr>
    </w:p>
    <w:p w:rsidR="00303B3B" w:rsidRP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EG"/>
        </w:rPr>
        <w:t>توصيف مقرر دراسي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1"/>
        <w:gridCol w:w="2729"/>
        <w:gridCol w:w="3880"/>
      </w:tblGrid>
      <w:tr w:rsidR="00303B3B" w:rsidRPr="00303B3B" w:rsidTr="0060530F">
        <w:tc>
          <w:tcPr>
            <w:tcW w:w="2840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1- بيانات المقرر: </w:t>
            </w:r>
          </w:p>
        </w:tc>
        <w:tc>
          <w:tcPr>
            <w:tcW w:w="2841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065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303B3B" w:rsidRPr="00303B3B" w:rsidTr="0060530F">
        <w:tc>
          <w:tcPr>
            <w:tcW w:w="2840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الرمز </w:t>
            </w: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الكودي</w:t>
            </w:r>
            <w:proofErr w:type="spellEnd"/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: </w:t>
            </w:r>
            <w:r w:rsidRPr="00303B3B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Class325</w:t>
            </w:r>
          </w:p>
        </w:tc>
        <w:tc>
          <w:tcPr>
            <w:tcW w:w="2841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اسم المقرر: </w:t>
            </w: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اللغة اللاتينية و الأدب الروماني</w:t>
            </w:r>
          </w:p>
        </w:tc>
        <w:tc>
          <w:tcPr>
            <w:tcW w:w="4065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-2395855</wp:posOffset>
                      </wp:positionH>
                      <wp:positionV relativeFrom="paragraph">
                        <wp:posOffset>163830</wp:posOffset>
                      </wp:positionV>
                      <wp:extent cx="228600" cy="252095"/>
                      <wp:effectExtent l="0" t="0" r="19050" b="14605"/>
                      <wp:wrapNone/>
                      <wp:docPr id="1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B3B" w:rsidRDefault="00303B3B" w:rsidP="00303B3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28" type="#_x0000_t202" style="position:absolute;left:0;text-align:left;margin-left:-188.65pt;margin-top:12.9pt;width:18pt;height:19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">
                      <v:textbox>
                        <w:txbxContent>
                          <w:p w:rsidR="00303B3B" w:rsidRDefault="00303B3B" w:rsidP="00303B3B"/>
                        </w:txbxContent>
                      </v:textbox>
                    </v:shape>
                  </w:pict>
                </mc:Fallback>
              </mc:AlternateContent>
            </w: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الفرقة: الثالثة</w:t>
            </w:r>
            <w:r w:rsidR="000B34C1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    الفصل الدراسي الثاني</w:t>
            </w:r>
          </w:p>
        </w:tc>
      </w:tr>
      <w:tr w:rsidR="00303B3B" w:rsidRPr="00303B3B" w:rsidTr="0060530F">
        <w:tc>
          <w:tcPr>
            <w:tcW w:w="2840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التخصص: اللغة الإنجليزية </w:t>
            </w:r>
          </w:p>
        </w:tc>
        <w:tc>
          <w:tcPr>
            <w:tcW w:w="6906" w:type="dxa"/>
            <w:gridSpan w:val="2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عدد الوحدات الدراسية: 13  نظري   3            عملي  </w:t>
            </w:r>
            <w:r w:rsidRPr="00303B3B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</w:tbl>
    <w:p w:rsidR="00303B3B" w:rsidRPr="00303B3B" w:rsidRDefault="00303B3B" w:rsidP="00303B3B">
      <w:pPr>
        <w:bidi/>
        <w:rPr>
          <w:rFonts w:asciiTheme="majorBidi" w:hAnsiTheme="majorBidi" w:cstheme="majorBidi"/>
          <w:sz w:val="24"/>
          <w:szCs w:val="24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4"/>
        <w:gridCol w:w="8006"/>
      </w:tblGrid>
      <w:tr w:rsidR="00303B3B" w:rsidRPr="00303B3B" w:rsidTr="00502846">
        <w:tc>
          <w:tcPr>
            <w:tcW w:w="1344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2- هدف المقرر: </w:t>
            </w:r>
          </w:p>
        </w:tc>
        <w:tc>
          <w:tcPr>
            <w:tcW w:w="8006" w:type="dxa"/>
          </w:tcPr>
          <w:p w:rsidR="00303B3B" w:rsidRPr="00303B3B" w:rsidRDefault="00303B3B" w:rsidP="00303B3B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في نهاية المقرر يجب أن يكون الطالب قادرا </w:t>
            </w:r>
            <w:proofErr w:type="gram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على :</w:t>
            </w:r>
            <w:proofErr w:type="gramEnd"/>
          </w:p>
          <w:p w:rsidR="00303B3B" w:rsidRPr="00303B3B" w:rsidRDefault="00303B3B" w:rsidP="00303B3B">
            <w:pPr>
              <w:bidi/>
              <w:ind w:left="435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الإلمام بلغة أجنبيّة ثانية على الأقل بجانب اللغة الإنجليزيّة.</w:t>
            </w:r>
          </w:p>
          <w:p w:rsidR="00303B3B" w:rsidRPr="00303B3B" w:rsidRDefault="00303B3B" w:rsidP="00303B3B">
            <w:pPr>
              <w:bidi/>
              <w:ind w:left="795"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  <w:tr w:rsidR="00303B3B" w:rsidRPr="00303B3B" w:rsidTr="0060530F">
        <w:tc>
          <w:tcPr>
            <w:tcW w:w="9350" w:type="dxa"/>
            <w:gridSpan w:val="2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3- المستهدف من تدريس المقرر: </w:t>
            </w:r>
          </w:p>
        </w:tc>
      </w:tr>
      <w:tr w:rsidR="00303B3B" w:rsidRPr="00303B3B" w:rsidTr="00502846">
        <w:tc>
          <w:tcPr>
            <w:tcW w:w="1344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المعلومات والمفاهيم: </w:t>
            </w:r>
          </w:p>
        </w:tc>
        <w:tc>
          <w:tcPr>
            <w:tcW w:w="8006" w:type="dxa"/>
          </w:tcPr>
          <w:p w:rsidR="00303B3B" w:rsidRPr="00303B3B" w:rsidRDefault="00303B3B" w:rsidP="00303B3B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يسترجع أهم القواعد اللغويّة والنحويّة في اللغة اللاتينية.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يحدّد الجوانب المختلفة للغة اللاتينية و الأدب الروماني التي تساعده في مجال تخصصه وهو اللغة الإنجليزيّة.</w:t>
            </w:r>
          </w:p>
        </w:tc>
      </w:tr>
      <w:tr w:rsidR="00303B3B" w:rsidRPr="00303B3B" w:rsidTr="00502846">
        <w:tc>
          <w:tcPr>
            <w:tcW w:w="1344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المهارات الذهنية: </w:t>
            </w:r>
          </w:p>
        </w:tc>
        <w:tc>
          <w:tcPr>
            <w:tcW w:w="8006" w:type="dxa"/>
          </w:tcPr>
          <w:p w:rsidR="00303B3B" w:rsidRPr="00303B3B" w:rsidRDefault="00303B3B" w:rsidP="00303B3B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يكتب تقييما نقدياً للنصوص المكتوبة والشفهية باللغة اللاتينية.</w:t>
            </w:r>
          </w:p>
        </w:tc>
      </w:tr>
      <w:tr w:rsidR="00303B3B" w:rsidRPr="00303B3B" w:rsidTr="00502846">
        <w:tc>
          <w:tcPr>
            <w:tcW w:w="1344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المهارات المهنية الخاصة بالمقرر: </w:t>
            </w:r>
          </w:p>
        </w:tc>
        <w:tc>
          <w:tcPr>
            <w:tcW w:w="8006" w:type="dxa"/>
          </w:tcPr>
          <w:p w:rsidR="00303B3B" w:rsidRPr="00303B3B" w:rsidRDefault="00303B3B" w:rsidP="00303B3B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يربط بين اللغة اللاتينية </w:t>
            </w:r>
            <w:proofErr w:type="gram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و الأدب</w:t>
            </w:r>
            <w:proofErr w:type="gram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الروماني في ممارسة العمل الأدبي واللغوي.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يقترح المراجع باللغة اللاتينية.</w:t>
            </w:r>
          </w:p>
        </w:tc>
      </w:tr>
      <w:tr w:rsidR="00303B3B" w:rsidRPr="00303B3B" w:rsidTr="00502846">
        <w:tc>
          <w:tcPr>
            <w:tcW w:w="1344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د- المهارات العامة: </w:t>
            </w:r>
          </w:p>
        </w:tc>
        <w:tc>
          <w:tcPr>
            <w:tcW w:w="8006" w:type="dxa"/>
          </w:tcPr>
          <w:p w:rsidR="00303B3B" w:rsidRPr="00303B3B" w:rsidRDefault="00303B3B" w:rsidP="00303B3B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يستخدم تكنولوجيا المعلومات في مجال اللغة اللاتينية </w:t>
            </w:r>
            <w:proofErr w:type="gram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و الأدب</w:t>
            </w:r>
            <w:proofErr w:type="gram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الروماني.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يعرض المعلومات بطريقة ملائمة.</w:t>
            </w:r>
          </w:p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  <w:tr w:rsidR="00303B3B" w:rsidRPr="00303B3B" w:rsidTr="00502846">
        <w:tc>
          <w:tcPr>
            <w:tcW w:w="1344" w:type="dxa"/>
            <w:shd w:val="clear" w:color="auto" w:fill="auto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4- محتوى المقرر: </w:t>
            </w:r>
          </w:p>
        </w:tc>
        <w:tc>
          <w:tcPr>
            <w:tcW w:w="8006" w:type="dxa"/>
            <w:shd w:val="clear" w:color="auto" w:fill="auto"/>
          </w:tcPr>
          <w:p w:rsidR="00303B3B" w:rsidRPr="00303B3B" w:rsidRDefault="00303B3B" w:rsidP="00303B3B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509" w:hanging="425"/>
              <w:contextualSpacing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اللغة اللاتينية:</w:t>
            </w:r>
          </w:p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التصريف الرابع للأسماء.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التصريف الرابع للأفعال في أزمنة: المضارع والمستقبل والماضي المستمر، والأزمنة التامة.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التصريف الخامس للأسماء.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تصريف الأفعال المختلطة في أزمنة: المضارع والماضي المستمر والأزمنة التامة.</w:t>
            </w:r>
          </w:p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509" w:hanging="425"/>
              <w:contextualSpacing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الأدب الروماني:</w:t>
            </w:r>
          </w:p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  <w:lang w:bidi="ar-EG"/>
              </w:rPr>
              <w:t>عصر النشأة: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الساتورا</w:t>
            </w:r>
            <w:proofErr w:type="spell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، الدراما، </w:t>
            </w: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لوكيلليوس</w:t>
            </w:r>
            <w:proofErr w:type="spell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، تطور النثر والشعر.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  <w:lang w:bidi="ar-EG"/>
              </w:rPr>
              <w:t>العصر الذهبي: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كاتوللوس</w:t>
            </w:r>
            <w:proofErr w:type="spell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، </w:t>
            </w: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لوكريتيوس</w:t>
            </w:r>
            <w:proofErr w:type="spell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، </w:t>
            </w: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الميموس</w:t>
            </w:r>
            <w:proofErr w:type="spell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، يوليوس قيصر.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contextualSpacing w:val="0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  <w:lang w:bidi="ar-EG"/>
              </w:rPr>
              <w:t xml:space="preserve">العصر </w:t>
            </w:r>
            <w:proofErr w:type="spellStart"/>
            <w:r w:rsidRPr="00303B3B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  <w:lang w:bidi="ar-EG"/>
              </w:rPr>
              <w:t>الأوغسطي</w:t>
            </w:r>
            <w:proofErr w:type="spellEnd"/>
            <w:r w:rsidRPr="00303B3B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  <w:lang w:bidi="ar-EG"/>
              </w:rPr>
              <w:t>: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فرجيليوس</w:t>
            </w:r>
            <w:proofErr w:type="spell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، </w:t>
            </w: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هوراتيوس</w:t>
            </w:r>
            <w:proofErr w:type="spell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، </w:t>
            </w: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أوفيديوس</w:t>
            </w:r>
            <w:proofErr w:type="spell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، </w:t>
            </w: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تيتوس</w:t>
            </w:r>
            <w:proofErr w:type="spell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</w:t>
            </w: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ليفيوس</w:t>
            </w:r>
            <w:proofErr w:type="spell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الامتحان النصفي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مراجعة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مراجعة</w:t>
            </w:r>
          </w:p>
          <w:p w:rsidR="00303B3B" w:rsidRPr="00303B3B" w:rsidRDefault="00303B3B" w:rsidP="00303B3B">
            <w:pPr>
              <w:pStyle w:val="ListParagraph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</w:tr>
      <w:tr w:rsidR="00303B3B" w:rsidRPr="00303B3B" w:rsidTr="00502846">
        <w:tc>
          <w:tcPr>
            <w:tcW w:w="1344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5- أساليب التعليم والتعلم: </w:t>
            </w:r>
          </w:p>
        </w:tc>
        <w:tc>
          <w:tcPr>
            <w:tcW w:w="8006" w:type="dxa"/>
          </w:tcPr>
          <w:p w:rsidR="00303B3B" w:rsidRPr="00303B3B" w:rsidRDefault="00303B3B" w:rsidP="00303B3B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المحاضرة العامة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جلسات المناقشة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التدريب العملي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تكليف الطلاب بمهام</w:t>
            </w:r>
          </w:p>
        </w:tc>
      </w:tr>
      <w:tr w:rsidR="00303B3B" w:rsidRPr="00303B3B" w:rsidTr="00502846">
        <w:tc>
          <w:tcPr>
            <w:tcW w:w="1344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6- أساليب التعليم والتعلم للطلاب ذوي القدرات المحدودة: </w:t>
            </w:r>
          </w:p>
        </w:tc>
        <w:tc>
          <w:tcPr>
            <w:tcW w:w="8006" w:type="dxa"/>
          </w:tcPr>
          <w:p w:rsidR="00303B3B" w:rsidRPr="00303B3B" w:rsidRDefault="00303B3B" w:rsidP="00303B3B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تعلم الأقران</w:t>
            </w:r>
          </w:p>
        </w:tc>
      </w:tr>
      <w:tr w:rsidR="00303B3B" w:rsidRPr="00303B3B" w:rsidTr="00502846">
        <w:tc>
          <w:tcPr>
            <w:tcW w:w="1344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7- تقويم الطلاب: </w:t>
            </w:r>
          </w:p>
        </w:tc>
        <w:tc>
          <w:tcPr>
            <w:tcW w:w="8006" w:type="dxa"/>
          </w:tcPr>
          <w:p w:rsidR="00303B3B" w:rsidRPr="00303B3B" w:rsidRDefault="00303B3B" w:rsidP="00303B3B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303B3B" w:rsidRPr="00303B3B" w:rsidTr="00502846">
        <w:tc>
          <w:tcPr>
            <w:tcW w:w="1344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الأساليب المستخدمة: </w:t>
            </w:r>
          </w:p>
        </w:tc>
        <w:tc>
          <w:tcPr>
            <w:tcW w:w="8006" w:type="dxa"/>
          </w:tcPr>
          <w:p w:rsidR="00303B3B" w:rsidRPr="00303B3B" w:rsidRDefault="00303B3B" w:rsidP="00303B3B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اختبار نهاية العام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مناقشة الطلاب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تدريبات عملية</w:t>
            </w:r>
          </w:p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303B3B" w:rsidRPr="00303B3B" w:rsidTr="00502846">
        <w:tc>
          <w:tcPr>
            <w:tcW w:w="1344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التوقيت: </w:t>
            </w:r>
          </w:p>
        </w:tc>
        <w:tc>
          <w:tcPr>
            <w:tcW w:w="8006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- امتحان تحريري قبل نهاية الفصل الدراسي</w:t>
            </w: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الأول</w:t>
            </w:r>
            <w:r w:rsidRPr="00303B3B">
              <w:rPr>
                <w:rFonts w:asciiTheme="majorBidi" w:hAnsiTheme="majorBidi" w:cstheme="majorBidi"/>
                <w:noProof/>
                <w:sz w:val="24"/>
                <w:szCs w:val="24"/>
                <w:rtl/>
                <w:lang w:bidi="ar-EG"/>
              </w:rPr>
              <w:t xml:space="preserve"> (أعمال السن</w:t>
            </w:r>
          </w:p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- امتحان تحريري في نهاية الفصل الدراسي</w:t>
            </w: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الأول</w:t>
            </w:r>
          </w:p>
        </w:tc>
      </w:tr>
      <w:tr w:rsidR="00303B3B" w:rsidRPr="00303B3B" w:rsidTr="00502846">
        <w:tc>
          <w:tcPr>
            <w:tcW w:w="1344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توزيع الدرجات: </w:t>
            </w:r>
          </w:p>
        </w:tc>
        <w:tc>
          <w:tcPr>
            <w:tcW w:w="8006" w:type="dxa"/>
          </w:tcPr>
          <w:p w:rsidR="00303B3B" w:rsidRPr="00303B3B" w:rsidRDefault="00303B3B" w:rsidP="00303B3B">
            <w:pPr>
              <w:numPr>
                <w:ilvl w:val="0"/>
                <w:numId w:val="32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قبل نهاية الفصل الدراسي</w:t>
            </w: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الأول</w:t>
            </w:r>
          </w:p>
          <w:p w:rsidR="00303B3B" w:rsidRPr="00303B3B" w:rsidRDefault="00303B3B" w:rsidP="00303B3B">
            <w:pPr>
              <w:numPr>
                <w:ilvl w:val="0"/>
                <w:numId w:val="32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في نهاية الفصل الدراسي</w:t>
            </w: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الأول</w:t>
            </w:r>
          </w:p>
        </w:tc>
      </w:tr>
      <w:tr w:rsidR="00303B3B" w:rsidRPr="00303B3B" w:rsidTr="00502846">
        <w:tc>
          <w:tcPr>
            <w:tcW w:w="1344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8- قائمة الكتب الدراسية والمراجع: </w:t>
            </w:r>
          </w:p>
        </w:tc>
        <w:tc>
          <w:tcPr>
            <w:tcW w:w="8006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t>20</w:t>
            </w:r>
            <w:r w:rsidRPr="00303B3B">
              <w:rPr>
                <w:rFonts w:asciiTheme="majorBidi" w:hAnsiTheme="majorBidi" w:cstheme="majorBidi"/>
                <w:noProof/>
                <w:sz w:val="24"/>
                <w:szCs w:val="24"/>
              </w:rPr>
              <w:t>%</w:t>
            </w: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الامتحان النصفي</w:t>
            </w:r>
          </w:p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الامتحان التحريري80%</w:t>
            </w:r>
          </w:p>
        </w:tc>
      </w:tr>
      <w:tr w:rsidR="00303B3B" w:rsidRPr="00303B3B" w:rsidTr="00502846">
        <w:tc>
          <w:tcPr>
            <w:tcW w:w="1344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أ- مذكرات</w:t>
            </w:r>
          </w:p>
        </w:tc>
        <w:tc>
          <w:tcPr>
            <w:tcW w:w="8006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مذكرة دراسية </w:t>
            </w:r>
          </w:p>
        </w:tc>
      </w:tr>
      <w:tr w:rsidR="00303B3B" w:rsidRPr="00303B3B" w:rsidTr="00502846">
        <w:tc>
          <w:tcPr>
            <w:tcW w:w="1344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ب- كتب ملزمة</w:t>
            </w:r>
          </w:p>
        </w:tc>
        <w:tc>
          <w:tcPr>
            <w:tcW w:w="8006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لا يوجد</w:t>
            </w:r>
          </w:p>
        </w:tc>
      </w:tr>
      <w:tr w:rsidR="00303B3B" w:rsidRPr="00303B3B" w:rsidTr="00502846">
        <w:tc>
          <w:tcPr>
            <w:tcW w:w="1344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ج- كتب مقترحة</w:t>
            </w:r>
          </w:p>
        </w:tc>
        <w:tc>
          <w:tcPr>
            <w:tcW w:w="8006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يطلب من الطلاب أحيانا النزول إلى مكتبة الجامعة لمعرفة المزيد حول الموضوعات التي يتم تدريسها في المحاضرة.</w:t>
            </w:r>
          </w:p>
        </w:tc>
      </w:tr>
      <w:tr w:rsidR="00303B3B" w:rsidRPr="00303B3B" w:rsidTr="00502846">
        <w:tc>
          <w:tcPr>
            <w:tcW w:w="1344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د- دوريات علمية أو نشرات ... الخ</w:t>
            </w:r>
          </w:p>
        </w:tc>
        <w:tc>
          <w:tcPr>
            <w:tcW w:w="8006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يطلب من الطلاب أحيانا البحث على الانترنت بخصوص ما يدرس في المحاضرات.</w:t>
            </w:r>
          </w:p>
        </w:tc>
      </w:tr>
    </w:tbl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:rsid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bidi="ar-EG"/>
        </w:rPr>
      </w:pPr>
    </w:p>
    <w:p w:rsidR="006A0F03" w:rsidRDefault="006A0F03" w:rsidP="006A0F03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bidi="ar-EG"/>
        </w:rPr>
      </w:pPr>
    </w:p>
    <w:p w:rsidR="006A0F03" w:rsidRDefault="006A0F03" w:rsidP="006A0F03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  <w:bookmarkStart w:id="0" w:name="_GoBack"/>
      <w:bookmarkEnd w:id="0"/>
    </w:p>
    <w:p w:rsidR="00303B3B" w:rsidRP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EG"/>
        </w:rPr>
        <w:t xml:space="preserve">توصيف مقرر دراسي </w:t>
      </w: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8"/>
        <w:gridCol w:w="3210"/>
        <w:gridCol w:w="3598"/>
      </w:tblGrid>
      <w:tr w:rsidR="00303B3B" w:rsidRPr="00303B3B" w:rsidTr="0060530F">
        <w:tc>
          <w:tcPr>
            <w:tcW w:w="2693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1- بيانات المقرر: </w:t>
            </w:r>
          </w:p>
        </w:tc>
        <w:tc>
          <w:tcPr>
            <w:tcW w:w="3274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672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03B3B" w:rsidRPr="00303B3B" w:rsidTr="0060530F">
        <w:tc>
          <w:tcPr>
            <w:tcW w:w="2693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الرمز </w:t>
            </w: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الكودي</w:t>
            </w:r>
            <w:proofErr w:type="spellEnd"/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: </w:t>
            </w:r>
            <w:r w:rsidRPr="00303B3B">
              <w:rPr>
                <w:rFonts w:asciiTheme="majorBidi" w:hAnsiTheme="majorBidi" w:cstheme="majorBidi"/>
                <w:sz w:val="24"/>
                <w:szCs w:val="24"/>
              </w:rPr>
              <w:t>Eng326</w:t>
            </w:r>
          </w:p>
        </w:tc>
        <w:tc>
          <w:tcPr>
            <w:tcW w:w="3274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اسم المقرر: </w:t>
            </w:r>
          </w:p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الأدب الأمريكي في القرن 19</w:t>
            </w:r>
          </w:p>
        </w:tc>
        <w:tc>
          <w:tcPr>
            <w:tcW w:w="3672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-2395855</wp:posOffset>
                      </wp:positionH>
                      <wp:positionV relativeFrom="paragraph">
                        <wp:posOffset>163830</wp:posOffset>
                      </wp:positionV>
                      <wp:extent cx="228600" cy="252095"/>
                      <wp:effectExtent l="13970" t="10795" r="5080" b="13335"/>
                      <wp:wrapNone/>
                      <wp:docPr id="1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B3B" w:rsidRDefault="00303B3B" w:rsidP="00303B3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29" type="#_x0000_t202" style="position:absolute;left:0;text-align:left;margin-left:-188.65pt;margin-top:12.9pt;width:18pt;height:1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">
                      <v:textbox>
                        <w:txbxContent>
                          <w:p w:rsidR="00303B3B" w:rsidRDefault="00303B3B" w:rsidP="00303B3B"/>
                        </w:txbxContent>
                      </v:textbox>
                    </v:shape>
                  </w:pict>
                </mc:Fallback>
              </mc:AlternateContent>
            </w: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الفرقة/ المستوى: الثالثة</w:t>
            </w:r>
            <w:r w:rsidR="000B34C1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   </w:t>
            </w: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الفصل الثاني</w:t>
            </w:r>
          </w:p>
        </w:tc>
      </w:tr>
      <w:tr w:rsidR="00303B3B" w:rsidRPr="00303B3B" w:rsidTr="0060530F">
        <w:tc>
          <w:tcPr>
            <w:tcW w:w="2693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التخصص: اللغة الانجليزية</w:t>
            </w:r>
          </w:p>
        </w:tc>
        <w:tc>
          <w:tcPr>
            <w:tcW w:w="6946" w:type="dxa"/>
            <w:gridSpan w:val="2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عدد الوحدات الدراسية:  نظري      4       عملي ----</w:t>
            </w:r>
          </w:p>
        </w:tc>
      </w:tr>
    </w:tbl>
    <w:p w:rsidR="00303B3B" w:rsidRPr="00303B3B" w:rsidRDefault="00303B3B" w:rsidP="00303B3B">
      <w:pPr>
        <w:bidi/>
        <w:rPr>
          <w:rFonts w:asciiTheme="majorBidi" w:hAnsiTheme="majorBidi" w:cstheme="majorBidi"/>
          <w:sz w:val="24"/>
          <w:szCs w:val="24"/>
          <w:rtl/>
        </w:rPr>
      </w:pPr>
    </w:p>
    <w:tbl>
      <w:tblPr>
        <w:bidiVisual/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7378"/>
      </w:tblGrid>
      <w:tr w:rsidR="00303B3B" w:rsidRPr="00303B3B" w:rsidTr="00303B3B">
        <w:tc>
          <w:tcPr>
            <w:tcW w:w="2066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2- هدف المقرر: </w:t>
            </w:r>
          </w:p>
        </w:tc>
        <w:tc>
          <w:tcPr>
            <w:tcW w:w="7378" w:type="dxa"/>
          </w:tcPr>
          <w:p w:rsidR="00303B3B" w:rsidRPr="00303B3B" w:rsidRDefault="00303B3B" w:rsidP="00303B3B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في نهاية المقرر يجب أن يكون الطالب قادرا </w:t>
            </w:r>
            <w:proofErr w:type="gram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على :</w:t>
            </w:r>
            <w:proofErr w:type="gramEnd"/>
          </w:p>
          <w:p w:rsidR="00303B3B" w:rsidRPr="00303B3B" w:rsidRDefault="00303B3B" w:rsidP="00303B3B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- التمكّن من ثقافة اللغة الإنجليزيّة والقدرة على إدراك الإطار الحضاري الشامل لها وما تمتاز به ثقافتها</w:t>
            </w:r>
          </w:p>
        </w:tc>
      </w:tr>
      <w:tr w:rsidR="00303B3B" w:rsidRPr="00303B3B" w:rsidTr="00303B3B">
        <w:tc>
          <w:tcPr>
            <w:tcW w:w="9444" w:type="dxa"/>
            <w:gridSpan w:val="2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3- المستهدف من تدريس المقرر: </w:t>
            </w:r>
          </w:p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03B3B" w:rsidRPr="00303B3B" w:rsidTr="00303B3B">
        <w:tc>
          <w:tcPr>
            <w:tcW w:w="2066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المعلومات والمفاهيم: </w:t>
            </w:r>
          </w:p>
        </w:tc>
        <w:tc>
          <w:tcPr>
            <w:tcW w:w="7378" w:type="dxa"/>
          </w:tcPr>
          <w:p w:rsidR="00303B3B" w:rsidRPr="00303B3B" w:rsidRDefault="00303B3B" w:rsidP="00303B3B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يميّز التيارات الأدبيّة والفكريّة الشائعة المهمّة في تراث أمريكا الشمالية في القرن </w:t>
            </w:r>
            <w:proofErr w:type="gram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ال19</w:t>
            </w:r>
            <w:proofErr w:type="gram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يذكر أشهر الأدباء والمفكّرين في تراث أمريكا الشمالية في القرن </w:t>
            </w:r>
            <w:proofErr w:type="gram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ال19</w:t>
            </w:r>
            <w:proofErr w:type="gram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يسترجع التاريخ الحضاري والسياسي والاقتصادي والاجتماعي للأمّة الأمريكية في القرن </w:t>
            </w:r>
            <w:proofErr w:type="gram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ال19</w:t>
            </w:r>
            <w:proofErr w:type="gram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يستنتج المعارف والمفاهيم الأساسيّة في مجالات النظريات الأدبيّة.</w:t>
            </w:r>
          </w:p>
        </w:tc>
      </w:tr>
      <w:tr w:rsidR="00303B3B" w:rsidRPr="00303B3B" w:rsidTr="00303B3B">
        <w:tc>
          <w:tcPr>
            <w:tcW w:w="2066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المهارات الذهنية: </w:t>
            </w:r>
          </w:p>
        </w:tc>
        <w:tc>
          <w:tcPr>
            <w:tcW w:w="7378" w:type="dxa"/>
          </w:tcPr>
          <w:p w:rsidR="00303B3B" w:rsidRPr="00303B3B" w:rsidRDefault="00303B3B" w:rsidP="00303B3B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يقارن بين الأساليب البلاغية المختلفة في اللغة الإنجليزية. 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يحلّل النصوص الأمريكية المكتوبة والشفهية باللغة الإنجليزية.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يكتب تقييما نقدياً للنصوص الأمريكية المكتوبة والشفهية باللغة الإنجليزية.</w:t>
            </w:r>
          </w:p>
        </w:tc>
      </w:tr>
      <w:tr w:rsidR="00303B3B" w:rsidRPr="00303B3B" w:rsidTr="00303B3B">
        <w:tc>
          <w:tcPr>
            <w:tcW w:w="2066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المهارات المهنية الخاصة بالمقرر: </w:t>
            </w:r>
          </w:p>
        </w:tc>
        <w:tc>
          <w:tcPr>
            <w:tcW w:w="7378" w:type="dxa"/>
          </w:tcPr>
          <w:p w:rsidR="00303B3B" w:rsidRPr="00303B3B" w:rsidRDefault="00303B3B" w:rsidP="00303B3B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يستخلص المعلومات والمفاهيم التي درسها في مجال الأدب الأمريكي.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ينقد النصوص الأمريكية المكتوبة باللغة الإنجليزيّة نقدا صحيحا.</w:t>
            </w:r>
          </w:p>
        </w:tc>
      </w:tr>
      <w:tr w:rsidR="00303B3B" w:rsidRPr="00303B3B" w:rsidTr="00303B3B">
        <w:tc>
          <w:tcPr>
            <w:tcW w:w="2066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د- المهارات العامة: </w:t>
            </w:r>
          </w:p>
        </w:tc>
        <w:tc>
          <w:tcPr>
            <w:tcW w:w="7378" w:type="dxa"/>
          </w:tcPr>
          <w:p w:rsidR="00303B3B" w:rsidRPr="00303B3B" w:rsidRDefault="00303B3B" w:rsidP="00303B3B">
            <w:pPr>
              <w:bidi/>
              <w:spacing w:before="120" w:after="120" w:line="240" w:lineRule="auto"/>
              <w:ind w:left="360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في نهاية المقرر يجب أن يكون الطالب قادرا على أن: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يعبر عن مختلف الأفكار والمفاهيم بأسلوب موجز وفعّال.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يستخدم تكنولوجيا المعلومات في مجال الأدب الأمريكي.</w:t>
            </w:r>
          </w:p>
          <w:p w:rsidR="00303B3B" w:rsidRPr="00303B3B" w:rsidRDefault="00303B3B" w:rsidP="00303B3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يعرض المعلومات بطريقة ملائمة.</w:t>
            </w:r>
          </w:p>
        </w:tc>
      </w:tr>
      <w:tr w:rsidR="00303B3B" w:rsidRPr="00303B3B" w:rsidTr="00303B3B">
        <w:tc>
          <w:tcPr>
            <w:tcW w:w="2066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4- محتوى المقرر: </w:t>
            </w:r>
          </w:p>
        </w:tc>
        <w:tc>
          <w:tcPr>
            <w:tcW w:w="7378" w:type="dxa"/>
          </w:tcPr>
          <w:p w:rsidR="00303B3B" w:rsidRPr="00303B3B" w:rsidRDefault="00303B3B" w:rsidP="00303B3B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1 - مقدمة </w:t>
            </w:r>
            <w:proofErr w:type="gram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( عرض</w:t>
            </w:r>
            <w:proofErr w:type="gram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لأهداف المقرر و مفرداته).</w:t>
            </w:r>
          </w:p>
          <w:p w:rsidR="00303B3B" w:rsidRPr="00303B3B" w:rsidRDefault="00303B3B" w:rsidP="00303B3B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2- نظرة عامة على تاريخ الحضارة </w:t>
            </w:r>
            <w:proofErr w:type="gram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و الأدب</w:t>
            </w:r>
            <w:proofErr w:type="gram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الأمريكي و نشأته.</w:t>
            </w:r>
          </w:p>
          <w:p w:rsidR="00303B3B" w:rsidRPr="00303B3B" w:rsidRDefault="00303B3B" w:rsidP="00303B3B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lastRenderedPageBreak/>
              <w:t xml:space="preserve">3- وصول الإنجليز إلى الأرض الجديدة وإقامة مستوطنة فيرجينيا: جورج </w:t>
            </w: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سانديز</w:t>
            </w:r>
            <w:proofErr w:type="spell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، ويليام </w:t>
            </w: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ستراتشى</w:t>
            </w:r>
            <w:proofErr w:type="spell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</w:t>
            </w:r>
            <w:proofErr w:type="gram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و جون</w:t>
            </w:r>
            <w:proofErr w:type="gram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سميث.</w:t>
            </w:r>
          </w:p>
          <w:p w:rsidR="00303B3B" w:rsidRPr="00303B3B" w:rsidRDefault="00303B3B" w:rsidP="00303B3B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4- الشعر </w:t>
            </w: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البيوريتانى</w:t>
            </w:r>
            <w:proofErr w:type="spell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(</w:t>
            </w: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التطهرى</w:t>
            </w:r>
            <w:proofErr w:type="spell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) </w:t>
            </w: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فى</w:t>
            </w:r>
            <w:proofErr w:type="spell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مستوطنة </w:t>
            </w: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نيوانجلاند</w:t>
            </w:r>
            <w:proofErr w:type="spell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.</w:t>
            </w:r>
          </w:p>
          <w:p w:rsidR="00303B3B" w:rsidRPr="00303B3B" w:rsidRDefault="00303B3B" w:rsidP="00303B3B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5- الأدب الأمريكي </w:t>
            </w: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فى</w:t>
            </w:r>
            <w:proofErr w:type="spell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النصف الثاني من القرن 18.</w:t>
            </w:r>
          </w:p>
          <w:p w:rsidR="00303B3B" w:rsidRPr="00303B3B" w:rsidRDefault="00303B3B" w:rsidP="00303B3B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6- شعر الثورة: الملاحم </w:t>
            </w:r>
            <w:proofErr w:type="gram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و قصائد</w:t>
            </w:r>
            <w:proofErr w:type="gram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الهجاء.</w:t>
            </w:r>
          </w:p>
          <w:p w:rsidR="00303B3B" w:rsidRPr="00303B3B" w:rsidRDefault="00303B3B" w:rsidP="00303B3B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7- الأدب </w:t>
            </w: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فى</w:t>
            </w:r>
            <w:proofErr w:type="spell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نهاية القرن 18: تطور فنون الشعر </w:t>
            </w:r>
            <w:proofErr w:type="gram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و المسرح</w:t>
            </w:r>
            <w:proofErr w:type="gram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و القصة.</w:t>
            </w:r>
          </w:p>
          <w:p w:rsidR="00303B3B" w:rsidRPr="00303B3B" w:rsidRDefault="00303B3B" w:rsidP="00303B3B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8- الأدب الجديد في نيويورك </w:t>
            </w:r>
            <w:proofErr w:type="gram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و جماعة</w:t>
            </w:r>
            <w:proofErr w:type="gram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</w:t>
            </w: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نيكربروكر</w:t>
            </w:r>
            <w:proofErr w:type="spell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.</w:t>
            </w:r>
          </w:p>
          <w:p w:rsidR="00303B3B" w:rsidRPr="00303B3B" w:rsidRDefault="00303B3B" w:rsidP="00303B3B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9- نشأة </w:t>
            </w: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الترانسندالية</w:t>
            </w:r>
            <w:proofErr w:type="spell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أو </w:t>
            </w:r>
            <w:proofErr w:type="gram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( الأدب</w:t>
            </w:r>
            <w:proofErr w:type="gram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السامي أو الفائق).مع نماذج من كتابات هذه المرحلة.</w:t>
            </w:r>
          </w:p>
          <w:p w:rsidR="00303B3B" w:rsidRPr="00303B3B" w:rsidRDefault="00303B3B" w:rsidP="00303B3B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10- أدباء نيويورك و </w:t>
            </w:r>
            <w:proofErr w:type="gram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بنسلفانيا,</w:t>
            </w:r>
            <w:proofErr w:type="gramEnd"/>
          </w:p>
          <w:p w:rsidR="00303B3B" w:rsidRPr="00303B3B" w:rsidRDefault="00303B3B" w:rsidP="00303B3B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11- كتاب المقالات </w:t>
            </w:r>
            <w:proofErr w:type="gram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و نقاد</w:t>
            </w:r>
            <w:proofErr w:type="gram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الأدب.</w:t>
            </w:r>
          </w:p>
          <w:p w:rsidR="00303B3B" w:rsidRPr="00303B3B" w:rsidRDefault="00303B3B" w:rsidP="00303B3B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12- الرواية الأمريكية </w:t>
            </w: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فى</w:t>
            </w:r>
            <w:proofErr w:type="spell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نهاية القرن 19.</w:t>
            </w:r>
          </w:p>
          <w:p w:rsidR="00303B3B" w:rsidRPr="00303B3B" w:rsidRDefault="00303B3B" w:rsidP="00303B3B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13- الأدب </w:t>
            </w: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الأفرو-أمريكى</w:t>
            </w:r>
            <w:proofErr w:type="spell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</w:t>
            </w: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>فى</w:t>
            </w:r>
            <w:proofErr w:type="spellEnd"/>
            <w:r w:rsidRPr="00303B3B"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  <w:t xml:space="preserve"> القرن التاسع عشر: سرديات  وقصص العبودية.</w:t>
            </w:r>
          </w:p>
        </w:tc>
      </w:tr>
      <w:tr w:rsidR="00303B3B" w:rsidRPr="00303B3B" w:rsidTr="00303B3B">
        <w:tc>
          <w:tcPr>
            <w:tcW w:w="2066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5- أساليب التعليم والتعلم: </w:t>
            </w:r>
          </w:p>
        </w:tc>
        <w:tc>
          <w:tcPr>
            <w:tcW w:w="7378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- المحاضرات.</w:t>
            </w:r>
          </w:p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المناقشة</w:t>
            </w:r>
          </w:p>
        </w:tc>
      </w:tr>
      <w:tr w:rsidR="00303B3B" w:rsidRPr="00303B3B" w:rsidTr="00303B3B">
        <w:tc>
          <w:tcPr>
            <w:tcW w:w="2066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6- أساليب التعليم والتعلم للطلاب ذوي القدرات المحدودة: </w:t>
            </w:r>
          </w:p>
        </w:tc>
        <w:tc>
          <w:tcPr>
            <w:tcW w:w="7378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تعلم الأقران</w:t>
            </w:r>
          </w:p>
        </w:tc>
      </w:tr>
      <w:tr w:rsidR="00303B3B" w:rsidRPr="00303B3B" w:rsidTr="00303B3B">
        <w:tc>
          <w:tcPr>
            <w:tcW w:w="2066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7- تقويم الطلاب: </w:t>
            </w:r>
          </w:p>
        </w:tc>
        <w:tc>
          <w:tcPr>
            <w:tcW w:w="7378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03B3B" w:rsidRPr="00303B3B" w:rsidTr="00303B3B">
        <w:tc>
          <w:tcPr>
            <w:tcW w:w="2066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أ- الأساليب المستخدمة: </w:t>
            </w:r>
          </w:p>
        </w:tc>
        <w:tc>
          <w:tcPr>
            <w:tcW w:w="7378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- امتحانات تحريرية.</w:t>
            </w:r>
          </w:p>
        </w:tc>
      </w:tr>
      <w:tr w:rsidR="00303B3B" w:rsidRPr="00303B3B" w:rsidTr="00303B3B">
        <w:tc>
          <w:tcPr>
            <w:tcW w:w="2066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ب- التوقيت: </w:t>
            </w:r>
          </w:p>
        </w:tc>
        <w:tc>
          <w:tcPr>
            <w:tcW w:w="7378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- امتحان إعمال السنة </w:t>
            </w:r>
            <w:proofErr w:type="gramStart"/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( الأسبوع</w:t>
            </w:r>
            <w:proofErr w:type="gramEnd"/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الثامن)</w:t>
            </w:r>
          </w:p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- امتحان نهاية الفصل الدراسي</w:t>
            </w:r>
          </w:p>
        </w:tc>
      </w:tr>
      <w:tr w:rsidR="00303B3B" w:rsidRPr="00303B3B" w:rsidTr="00303B3B">
        <w:tc>
          <w:tcPr>
            <w:tcW w:w="2066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ج- توزيع الدرجات: </w:t>
            </w:r>
          </w:p>
        </w:tc>
        <w:tc>
          <w:tcPr>
            <w:tcW w:w="7378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إعمال السنة 20 %</w:t>
            </w:r>
          </w:p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امتحان نهاية الفصل 80 %</w:t>
            </w:r>
          </w:p>
        </w:tc>
      </w:tr>
      <w:tr w:rsidR="00303B3B" w:rsidRPr="00303B3B" w:rsidTr="00303B3B">
        <w:tc>
          <w:tcPr>
            <w:tcW w:w="2066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8- قائمة الكتب الدراسية والمراجع: </w:t>
            </w:r>
          </w:p>
        </w:tc>
        <w:tc>
          <w:tcPr>
            <w:tcW w:w="7378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  <w:tr w:rsidR="00303B3B" w:rsidRPr="00303B3B" w:rsidTr="00303B3B">
        <w:tc>
          <w:tcPr>
            <w:tcW w:w="2066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أ- مذكرات</w:t>
            </w:r>
          </w:p>
        </w:tc>
        <w:tc>
          <w:tcPr>
            <w:tcW w:w="7378" w:type="dxa"/>
          </w:tcPr>
          <w:p w:rsidR="00303B3B" w:rsidRPr="00303B3B" w:rsidRDefault="00303B3B" w:rsidP="00303B3B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</w:rPr>
              <w:t>- American Literature in the 19</w:t>
            </w:r>
            <w:r w:rsidRPr="00303B3B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th</w:t>
            </w:r>
            <w:r w:rsidRPr="00303B3B">
              <w:rPr>
                <w:rFonts w:asciiTheme="majorBidi" w:hAnsiTheme="majorBidi" w:cstheme="majorBidi"/>
                <w:sz w:val="24"/>
                <w:szCs w:val="24"/>
              </w:rPr>
              <w:t xml:space="preserve"> Century</w:t>
            </w:r>
          </w:p>
        </w:tc>
      </w:tr>
      <w:tr w:rsidR="00303B3B" w:rsidRPr="00303B3B" w:rsidTr="00303B3B">
        <w:tc>
          <w:tcPr>
            <w:tcW w:w="2066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ب- كتب ملزمة</w:t>
            </w:r>
          </w:p>
        </w:tc>
        <w:tc>
          <w:tcPr>
            <w:tcW w:w="7378" w:type="dxa"/>
          </w:tcPr>
          <w:p w:rsidR="00303B3B" w:rsidRPr="00303B3B" w:rsidRDefault="00303B3B" w:rsidP="00303B3B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- An Outline of American Literature</w:t>
            </w:r>
          </w:p>
        </w:tc>
      </w:tr>
      <w:tr w:rsidR="00303B3B" w:rsidRPr="00303B3B" w:rsidTr="00303B3B">
        <w:tc>
          <w:tcPr>
            <w:tcW w:w="2066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ج- كتب مقترحة</w:t>
            </w:r>
          </w:p>
        </w:tc>
        <w:tc>
          <w:tcPr>
            <w:tcW w:w="7378" w:type="dxa"/>
          </w:tcPr>
          <w:p w:rsidR="00303B3B" w:rsidRPr="00303B3B" w:rsidRDefault="00303B3B" w:rsidP="00303B3B">
            <w:pPr>
              <w:bidi/>
              <w:jc w:val="both"/>
              <w:rPr>
                <w:rFonts w:asciiTheme="majorBidi" w:hAnsiTheme="majorBidi" w:cstheme="majorBidi"/>
                <w:sz w:val="24"/>
                <w:szCs w:val="24"/>
                <w:lang w:val="en-AU" w:bidi="ar-EG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</w:rPr>
              <w:t xml:space="preserve"> - Marcus </w:t>
            </w:r>
            <w:proofErr w:type="spellStart"/>
            <w:r w:rsidRPr="00303B3B">
              <w:rPr>
                <w:rFonts w:asciiTheme="majorBidi" w:hAnsiTheme="majorBidi" w:cstheme="majorBidi"/>
                <w:sz w:val="24"/>
                <w:szCs w:val="24"/>
              </w:rPr>
              <w:t>Cunliff</w:t>
            </w:r>
            <w:proofErr w:type="spellEnd"/>
            <w:r w:rsidRPr="00303B3B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303B3B">
              <w:rPr>
                <w:rFonts w:asciiTheme="majorBidi" w:hAnsiTheme="majorBidi" w:cstheme="majorBidi"/>
                <w:sz w:val="24"/>
                <w:szCs w:val="24"/>
                <w:lang w:val="en-AU"/>
              </w:rPr>
              <w:t xml:space="preserve">The Literature of the United States. </w:t>
            </w:r>
          </w:p>
        </w:tc>
      </w:tr>
      <w:tr w:rsidR="00303B3B" w:rsidRPr="00303B3B" w:rsidTr="00303B3B">
        <w:tc>
          <w:tcPr>
            <w:tcW w:w="2066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303B3B">
              <w:rPr>
                <w:rFonts w:asciiTheme="majorBidi" w:hAnsiTheme="majorBidi" w:cstheme="majorBidi"/>
                <w:sz w:val="24"/>
                <w:szCs w:val="24"/>
                <w:rtl/>
              </w:rPr>
              <w:t>د- دوريات علمية أو نشرات ... إلخ</w:t>
            </w:r>
          </w:p>
        </w:tc>
        <w:tc>
          <w:tcPr>
            <w:tcW w:w="7378" w:type="dxa"/>
          </w:tcPr>
          <w:p w:rsidR="00303B3B" w:rsidRPr="00303B3B" w:rsidRDefault="00303B3B" w:rsidP="00303B3B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303B3B" w:rsidRPr="00303B3B" w:rsidRDefault="00303B3B" w:rsidP="00303B3B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</w:p>
    <w:sectPr w:rsidR="00303B3B" w:rsidRPr="00303B3B" w:rsidSect="00C71F59">
      <w:headerReference w:type="default" r:id="rId7"/>
      <w:pgSz w:w="12240" w:h="15840"/>
      <w:pgMar w:top="1440" w:right="1440" w:bottom="1440" w:left="1440" w:header="720" w:footer="636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2288" w:rsidRDefault="004D2288" w:rsidP="00491224">
      <w:pPr>
        <w:spacing w:after="0" w:line="240" w:lineRule="auto"/>
      </w:pPr>
      <w:r>
        <w:separator/>
      </w:r>
    </w:p>
  </w:endnote>
  <w:endnote w:type="continuationSeparator" w:id="0">
    <w:p w:rsidR="004D2288" w:rsidRDefault="004D2288" w:rsidP="00491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2288" w:rsidRDefault="004D2288" w:rsidP="00491224">
      <w:pPr>
        <w:spacing w:after="0" w:line="240" w:lineRule="auto"/>
      </w:pPr>
      <w:r>
        <w:separator/>
      </w:r>
    </w:p>
  </w:footnote>
  <w:footnote w:type="continuationSeparator" w:id="0">
    <w:p w:rsidR="004D2288" w:rsidRDefault="004D2288" w:rsidP="004912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F59" w:rsidRPr="00491224" w:rsidRDefault="00C71F59">
    <w:pPr>
      <w:pStyle w:val="Header"/>
      <w:rPr>
        <w:rFonts w:asciiTheme="majorBidi" w:hAnsiTheme="majorBidi" w:cstheme="majorBidi"/>
        <w:sz w:val="20"/>
        <w:szCs w:val="20"/>
      </w:rPr>
    </w:pPr>
    <w:r w:rsidRPr="00D94A37">
      <w:rPr>
        <w:rFonts w:hint="cs"/>
        <w:noProof/>
        <w:rtl/>
      </w:rPr>
      <w:drawing>
        <wp:inline distT="0" distB="0" distL="0" distR="0" wp14:anchorId="59586BC5" wp14:editId="302B5B41">
          <wp:extent cx="5924550" cy="929640"/>
          <wp:effectExtent l="0" t="0" r="0" b="0"/>
          <wp:docPr id="6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74E62"/>
    <w:multiLevelType w:val="hybridMultilevel"/>
    <w:tmpl w:val="824ABCAC"/>
    <w:lvl w:ilvl="0" w:tplc="D6B8F4A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8494F"/>
    <w:multiLevelType w:val="hybridMultilevel"/>
    <w:tmpl w:val="434ADE9E"/>
    <w:lvl w:ilvl="0" w:tplc="2CF89D0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41265"/>
    <w:multiLevelType w:val="hybridMultilevel"/>
    <w:tmpl w:val="A06E4CEE"/>
    <w:lvl w:ilvl="0" w:tplc="B92A17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405A9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5ABA86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768650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94257C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763A2A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6086D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6C25AA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3253C0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66C7EB7"/>
    <w:multiLevelType w:val="hybridMultilevel"/>
    <w:tmpl w:val="FC76C2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6D3CE8"/>
    <w:multiLevelType w:val="hybridMultilevel"/>
    <w:tmpl w:val="812CF85A"/>
    <w:lvl w:ilvl="0" w:tplc="25440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170F8"/>
    <w:multiLevelType w:val="hybridMultilevel"/>
    <w:tmpl w:val="5748E80E"/>
    <w:lvl w:ilvl="0" w:tplc="D6B8F4A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F784F"/>
    <w:multiLevelType w:val="hybridMultilevel"/>
    <w:tmpl w:val="C91A8B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215AEC"/>
    <w:multiLevelType w:val="hybridMultilevel"/>
    <w:tmpl w:val="BA9CA1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422847"/>
    <w:multiLevelType w:val="hybridMultilevel"/>
    <w:tmpl w:val="F8B83A9A"/>
    <w:lvl w:ilvl="0" w:tplc="2CF89D0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8825B2"/>
    <w:multiLevelType w:val="hybridMultilevel"/>
    <w:tmpl w:val="B96849E0"/>
    <w:lvl w:ilvl="0" w:tplc="EDE4FB8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0303F3"/>
    <w:multiLevelType w:val="hybridMultilevel"/>
    <w:tmpl w:val="5E6E3882"/>
    <w:lvl w:ilvl="0" w:tplc="25440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EC35AF"/>
    <w:multiLevelType w:val="hybridMultilevel"/>
    <w:tmpl w:val="7EEE130E"/>
    <w:lvl w:ilvl="0" w:tplc="68ECC1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04639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948258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62FF3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049EC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A46814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A0F2BE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B6E1F4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90924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AA4492B"/>
    <w:multiLevelType w:val="hybridMultilevel"/>
    <w:tmpl w:val="5754C2D4"/>
    <w:lvl w:ilvl="0" w:tplc="D6B8F4A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C76ECD"/>
    <w:multiLevelType w:val="hybridMultilevel"/>
    <w:tmpl w:val="B80E8728"/>
    <w:lvl w:ilvl="0" w:tplc="D6B8F4A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56502E"/>
    <w:multiLevelType w:val="hybridMultilevel"/>
    <w:tmpl w:val="5CE2A33E"/>
    <w:lvl w:ilvl="0" w:tplc="2CF89D0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2538DD"/>
    <w:multiLevelType w:val="hybridMultilevel"/>
    <w:tmpl w:val="6DD4C39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5724B7B"/>
    <w:multiLevelType w:val="hybridMultilevel"/>
    <w:tmpl w:val="CB787722"/>
    <w:lvl w:ilvl="0" w:tplc="BD2E38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CEC0B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E4232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E498C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42B970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28AE00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E004B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C6B352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F8096C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ADF5EFF"/>
    <w:multiLevelType w:val="hybridMultilevel"/>
    <w:tmpl w:val="6D7207AE"/>
    <w:lvl w:ilvl="0" w:tplc="D8F01C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8A0EB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9AC42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96578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88573C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E0C0F4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3AFF3E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26BBFE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781EF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F9512BF"/>
    <w:multiLevelType w:val="hybridMultilevel"/>
    <w:tmpl w:val="D7EE3FB6"/>
    <w:lvl w:ilvl="0" w:tplc="2CF89D0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476E39"/>
    <w:multiLevelType w:val="hybridMultilevel"/>
    <w:tmpl w:val="C0B2E8D4"/>
    <w:lvl w:ilvl="0" w:tplc="A98E36B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063DD0"/>
    <w:multiLevelType w:val="hybridMultilevel"/>
    <w:tmpl w:val="47747BA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B7548D8"/>
    <w:multiLevelType w:val="hybridMultilevel"/>
    <w:tmpl w:val="1B54E16A"/>
    <w:lvl w:ilvl="0" w:tplc="FE1AF50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793DD6"/>
    <w:multiLevelType w:val="hybridMultilevel"/>
    <w:tmpl w:val="105CF4BE"/>
    <w:lvl w:ilvl="0" w:tplc="0409000F">
      <w:start w:val="1"/>
      <w:numFmt w:val="decimal"/>
      <w:lvlText w:val="%1."/>
      <w:lvlJc w:val="left"/>
      <w:pPr>
        <w:ind w:left="860" w:hanging="360"/>
      </w:pPr>
    </w:lvl>
    <w:lvl w:ilvl="1" w:tplc="04090019" w:tentative="1">
      <w:start w:val="1"/>
      <w:numFmt w:val="lowerLetter"/>
      <w:lvlText w:val="%2."/>
      <w:lvlJc w:val="left"/>
      <w:pPr>
        <w:ind w:left="1580" w:hanging="360"/>
      </w:pPr>
    </w:lvl>
    <w:lvl w:ilvl="2" w:tplc="0409001B" w:tentative="1">
      <w:start w:val="1"/>
      <w:numFmt w:val="lowerRoman"/>
      <w:lvlText w:val="%3."/>
      <w:lvlJc w:val="right"/>
      <w:pPr>
        <w:ind w:left="2300" w:hanging="180"/>
      </w:pPr>
    </w:lvl>
    <w:lvl w:ilvl="3" w:tplc="0409000F" w:tentative="1">
      <w:start w:val="1"/>
      <w:numFmt w:val="decimal"/>
      <w:lvlText w:val="%4."/>
      <w:lvlJc w:val="left"/>
      <w:pPr>
        <w:ind w:left="3020" w:hanging="360"/>
      </w:pPr>
    </w:lvl>
    <w:lvl w:ilvl="4" w:tplc="04090019" w:tentative="1">
      <w:start w:val="1"/>
      <w:numFmt w:val="lowerLetter"/>
      <w:lvlText w:val="%5."/>
      <w:lvlJc w:val="left"/>
      <w:pPr>
        <w:ind w:left="3740" w:hanging="360"/>
      </w:pPr>
    </w:lvl>
    <w:lvl w:ilvl="5" w:tplc="0409001B" w:tentative="1">
      <w:start w:val="1"/>
      <w:numFmt w:val="lowerRoman"/>
      <w:lvlText w:val="%6."/>
      <w:lvlJc w:val="right"/>
      <w:pPr>
        <w:ind w:left="4460" w:hanging="180"/>
      </w:pPr>
    </w:lvl>
    <w:lvl w:ilvl="6" w:tplc="0409000F" w:tentative="1">
      <w:start w:val="1"/>
      <w:numFmt w:val="decimal"/>
      <w:lvlText w:val="%7."/>
      <w:lvlJc w:val="left"/>
      <w:pPr>
        <w:ind w:left="5180" w:hanging="360"/>
      </w:pPr>
    </w:lvl>
    <w:lvl w:ilvl="7" w:tplc="04090019" w:tentative="1">
      <w:start w:val="1"/>
      <w:numFmt w:val="lowerLetter"/>
      <w:lvlText w:val="%8."/>
      <w:lvlJc w:val="left"/>
      <w:pPr>
        <w:ind w:left="5900" w:hanging="360"/>
      </w:pPr>
    </w:lvl>
    <w:lvl w:ilvl="8" w:tplc="040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3" w15:restartNumberingAfterBreak="0">
    <w:nsid w:val="4DC66023"/>
    <w:multiLevelType w:val="hybridMultilevel"/>
    <w:tmpl w:val="C5306298"/>
    <w:lvl w:ilvl="0" w:tplc="2CF89D0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3C650D"/>
    <w:multiLevelType w:val="hybridMultilevel"/>
    <w:tmpl w:val="55F2B312"/>
    <w:lvl w:ilvl="0" w:tplc="D6B8F4A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9E0C08"/>
    <w:multiLevelType w:val="hybridMultilevel"/>
    <w:tmpl w:val="8070E5D2"/>
    <w:lvl w:ilvl="0" w:tplc="2CF89D0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5710B5"/>
    <w:multiLevelType w:val="hybridMultilevel"/>
    <w:tmpl w:val="216EBFFE"/>
    <w:lvl w:ilvl="0" w:tplc="D6B8F4A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B83601"/>
    <w:multiLevelType w:val="hybridMultilevel"/>
    <w:tmpl w:val="1E12D9BE"/>
    <w:lvl w:ilvl="0" w:tplc="EDEC13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D60CC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90602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3A3818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38DE7A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CE82E4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BAD15A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E33FA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087C56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2DB6787"/>
    <w:multiLevelType w:val="hybridMultilevel"/>
    <w:tmpl w:val="0B621F2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7883DA8"/>
    <w:multiLevelType w:val="hybridMultilevel"/>
    <w:tmpl w:val="1602B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16466C"/>
    <w:multiLevelType w:val="hybridMultilevel"/>
    <w:tmpl w:val="E7788C30"/>
    <w:lvl w:ilvl="0" w:tplc="25440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8C7085"/>
    <w:multiLevelType w:val="hybridMultilevel"/>
    <w:tmpl w:val="E0908836"/>
    <w:lvl w:ilvl="0" w:tplc="D6B8F4A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ED6B4C"/>
    <w:multiLevelType w:val="hybridMultilevel"/>
    <w:tmpl w:val="39CEE212"/>
    <w:lvl w:ilvl="0" w:tplc="2CF89D0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8062A2"/>
    <w:multiLevelType w:val="hybridMultilevel"/>
    <w:tmpl w:val="77E291C6"/>
    <w:lvl w:ilvl="0" w:tplc="D6B8F4A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0E2DA9"/>
    <w:multiLevelType w:val="hybridMultilevel"/>
    <w:tmpl w:val="32E8755E"/>
    <w:lvl w:ilvl="0" w:tplc="BEC88D1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AE26F9"/>
    <w:multiLevelType w:val="hybridMultilevel"/>
    <w:tmpl w:val="908A7860"/>
    <w:lvl w:ilvl="0" w:tplc="1422A71C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AB2244"/>
    <w:multiLevelType w:val="hybridMultilevel"/>
    <w:tmpl w:val="6B0079E0"/>
    <w:lvl w:ilvl="0" w:tplc="A98E36B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A73158"/>
    <w:multiLevelType w:val="hybridMultilevel"/>
    <w:tmpl w:val="72443EC8"/>
    <w:lvl w:ilvl="0" w:tplc="2CF89D0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EC6984"/>
    <w:multiLevelType w:val="hybridMultilevel"/>
    <w:tmpl w:val="180CFBC4"/>
    <w:lvl w:ilvl="0" w:tplc="2CF89D0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763E77"/>
    <w:multiLevelType w:val="hybridMultilevel"/>
    <w:tmpl w:val="15244D7E"/>
    <w:lvl w:ilvl="0" w:tplc="A3A20E8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EE2B7A"/>
    <w:multiLevelType w:val="hybridMultilevel"/>
    <w:tmpl w:val="69208736"/>
    <w:lvl w:ilvl="0" w:tplc="AF4A3F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FE2B2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A2DF08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98B682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B4D010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AE1B32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AE4670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D2C0C4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16AE3C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BFF4927"/>
    <w:multiLevelType w:val="hybridMultilevel"/>
    <w:tmpl w:val="4B7C56E8"/>
    <w:lvl w:ilvl="0" w:tplc="2CF89D0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F16A7B"/>
    <w:multiLevelType w:val="hybridMultilevel"/>
    <w:tmpl w:val="78EC8DBE"/>
    <w:lvl w:ilvl="0" w:tplc="2CF89D0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8"/>
  </w:num>
  <w:num w:numId="3">
    <w:abstractNumId w:val="38"/>
  </w:num>
  <w:num w:numId="4">
    <w:abstractNumId w:val="1"/>
  </w:num>
  <w:num w:numId="5">
    <w:abstractNumId w:val="37"/>
  </w:num>
  <w:num w:numId="6">
    <w:abstractNumId w:val="41"/>
  </w:num>
  <w:num w:numId="7">
    <w:abstractNumId w:val="7"/>
  </w:num>
  <w:num w:numId="8">
    <w:abstractNumId w:val="17"/>
  </w:num>
  <w:num w:numId="9">
    <w:abstractNumId w:val="27"/>
  </w:num>
  <w:num w:numId="10">
    <w:abstractNumId w:val="16"/>
  </w:num>
  <w:num w:numId="11">
    <w:abstractNumId w:val="20"/>
  </w:num>
  <w:num w:numId="12">
    <w:abstractNumId w:val="0"/>
  </w:num>
  <w:num w:numId="13">
    <w:abstractNumId w:val="22"/>
  </w:num>
  <w:num w:numId="14">
    <w:abstractNumId w:val="26"/>
  </w:num>
  <w:num w:numId="15">
    <w:abstractNumId w:val="31"/>
  </w:num>
  <w:num w:numId="16">
    <w:abstractNumId w:val="24"/>
  </w:num>
  <w:num w:numId="17">
    <w:abstractNumId w:val="32"/>
  </w:num>
  <w:num w:numId="18">
    <w:abstractNumId w:val="18"/>
  </w:num>
  <w:num w:numId="19">
    <w:abstractNumId w:val="21"/>
  </w:num>
  <w:num w:numId="20">
    <w:abstractNumId w:val="33"/>
  </w:num>
  <w:num w:numId="21">
    <w:abstractNumId w:val="29"/>
  </w:num>
  <w:num w:numId="22">
    <w:abstractNumId w:val="39"/>
  </w:num>
  <w:num w:numId="23">
    <w:abstractNumId w:val="30"/>
  </w:num>
  <w:num w:numId="24">
    <w:abstractNumId w:val="10"/>
  </w:num>
  <w:num w:numId="25">
    <w:abstractNumId w:val="42"/>
  </w:num>
  <w:num w:numId="26">
    <w:abstractNumId w:val="25"/>
  </w:num>
  <w:num w:numId="27">
    <w:abstractNumId w:val="2"/>
  </w:num>
  <w:num w:numId="28">
    <w:abstractNumId w:val="40"/>
  </w:num>
  <w:num w:numId="29">
    <w:abstractNumId w:val="11"/>
  </w:num>
  <w:num w:numId="30">
    <w:abstractNumId w:val="15"/>
  </w:num>
  <w:num w:numId="31">
    <w:abstractNumId w:val="14"/>
  </w:num>
  <w:num w:numId="32">
    <w:abstractNumId w:val="12"/>
  </w:num>
  <w:num w:numId="33">
    <w:abstractNumId w:val="9"/>
  </w:num>
  <w:num w:numId="34">
    <w:abstractNumId w:val="13"/>
  </w:num>
  <w:num w:numId="35">
    <w:abstractNumId w:val="5"/>
  </w:num>
  <w:num w:numId="36">
    <w:abstractNumId w:val="6"/>
  </w:num>
  <w:num w:numId="37">
    <w:abstractNumId w:val="19"/>
  </w:num>
  <w:num w:numId="38">
    <w:abstractNumId w:val="36"/>
  </w:num>
  <w:num w:numId="39">
    <w:abstractNumId w:val="3"/>
  </w:num>
  <w:num w:numId="40">
    <w:abstractNumId w:val="34"/>
  </w:num>
  <w:num w:numId="41">
    <w:abstractNumId w:val="35"/>
  </w:num>
  <w:num w:numId="42">
    <w:abstractNumId w:val="4"/>
  </w:num>
  <w:num w:numId="4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224"/>
    <w:rsid w:val="000B34C1"/>
    <w:rsid w:val="000F231F"/>
    <w:rsid w:val="00233238"/>
    <w:rsid w:val="002B6BEB"/>
    <w:rsid w:val="00303B3B"/>
    <w:rsid w:val="00491224"/>
    <w:rsid w:val="004D2288"/>
    <w:rsid w:val="00502846"/>
    <w:rsid w:val="00560E75"/>
    <w:rsid w:val="006419A6"/>
    <w:rsid w:val="006A0F03"/>
    <w:rsid w:val="008B1279"/>
    <w:rsid w:val="00A52C8B"/>
    <w:rsid w:val="00A563D6"/>
    <w:rsid w:val="00A63B08"/>
    <w:rsid w:val="00AE087D"/>
    <w:rsid w:val="00C65789"/>
    <w:rsid w:val="00C71F59"/>
    <w:rsid w:val="00C76875"/>
    <w:rsid w:val="00DE5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4C88C"/>
  <w15:chartTrackingRefBased/>
  <w15:docId w15:val="{37A86B1F-3E9D-4D39-8107-89D233B90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1224"/>
  </w:style>
  <w:style w:type="paragraph" w:styleId="Heading1">
    <w:name w:val="heading 1"/>
    <w:basedOn w:val="Normal"/>
    <w:next w:val="Normal"/>
    <w:link w:val="Heading1Char"/>
    <w:uiPriority w:val="9"/>
    <w:qFormat/>
    <w:rsid w:val="00A563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71F59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12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224"/>
  </w:style>
  <w:style w:type="paragraph" w:styleId="Footer">
    <w:name w:val="footer"/>
    <w:basedOn w:val="Normal"/>
    <w:link w:val="FooterChar"/>
    <w:uiPriority w:val="99"/>
    <w:unhideWhenUsed/>
    <w:rsid w:val="004912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224"/>
  </w:style>
  <w:style w:type="paragraph" w:styleId="ListParagraph">
    <w:name w:val="List Paragraph"/>
    <w:basedOn w:val="Normal"/>
    <w:uiPriority w:val="34"/>
    <w:qFormat/>
    <w:rsid w:val="00C65789"/>
    <w:pPr>
      <w:bidi/>
      <w:spacing w:after="200" w:line="276" w:lineRule="auto"/>
      <w:ind w:left="720"/>
      <w:contextualSpacing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C65789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rsid w:val="00C71F59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reference-text">
    <w:name w:val="reference-text"/>
    <w:basedOn w:val="DefaultParagraphFont"/>
    <w:uiPriority w:val="99"/>
    <w:rsid w:val="00303B3B"/>
    <w:rPr>
      <w:rFonts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A563D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4327</Words>
  <Characters>24669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6</cp:revision>
  <dcterms:created xsi:type="dcterms:W3CDTF">2023-04-23T22:18:00Z</dcterms:created>
  <dcterms:modified xsi:type="dcterms:W3CDTF">2023-04-24T18:11:00Z</dcterms:modified>
</cp:coreProperties>
</file>